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4C46" w14:textId="561E2B11" w:rsidR="004030A1" w:rsidRDefault="004030A1" w:rsidP="004030A1">
      <w:pPr>
        <w:pStyle w:val="Ttulo1"/>
        <w:spacing w:before="0" w:line="276" w:lineRule="auto"/>
        <w:ind w:left="0" w:right="2361"/>
      </w:pPr>
      <w:r>
        <w:t>AUTOGRAFO Nº 80</w:t>
      </w:r>
      <w:r w:rsidR="00260515">
        <w:t>7</w:t>
      </w:r>
      <w:r>
        <w:t>/2026</w:t>
      </w:r>
    </w:p>
    <w:p w14:paraId="148B2055" w14:textId="3332255D" w:rsidR="004030A1" w:rsidRDefault="004030A1" w:rsidP="004030A1">
      <w:pPr>
        <w:pStyle w:val="Ttulo1"/>
        <w:spacing w:before="0" w:line="276" w:lineRule="auto"/>
        <w:ind w:left="0" w:right="2361"/>
      </w:pPr>
      <w:r>
        <w:t>AO PROJETO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99</w:t>
      </w:r>
      <w:r w:rsidR="00260515">
        <w:t>9</w:t>
      </w:r>
      <w:r>
        <w:t>/2026.</w:t>
      </w:r>
    </w:p>
    <w:p w14:paraId="7EC7C2B3" w14:textId="38157A7D" w:rsidR="00E41F53" w:rsidRPr="00805F1E" w:rsidRDefault="00000000" w:rsidP="00260515">
      <w:pPr>
        <w:pStyle w:val="Ttulo1"/>
        <w:spacing w:before="0" w:line="276" w:lineRule="auto"/>
        <w:ind w:left="0" w:right="-138"/>
        <w:jc w:val="both"/>
      </w:pPr>
      <w:r>
        <w:t>DE AUTORIA D</w:t>
      </w:r>
      <w:r w:rsidR="00260515">
        <w:t>O VEREADOR JUAN VICTOR GOMES DE SÁ PIRES PEREIRA.</w:t>
      </w:r>
    </w:p>
    <w:p w14:paraId="3BE2720A" w14:textId="77777777" w:rsidR="00260515" w:rsidRDefault="00260515" w:rsidP="00260515">
      <w:pPr>
        <w:pStyle w:val="Ttulo3"/>
        <w:ind w:left="3540"/>
        <w:jc w:val="both"/>
        <w:rPr>
          <w:rStyle w:val="Forte"/>
          <w:rFonts w:ascii="Times New Roman" w:hAnsi="Times New Roman" w:cs="Times New Roman"/>
          <w:color w:val="auto"/>
        </w:rPr>
      </w:pPr>
    </w:p>
    <w:p w14:paraId="508539AC" w14:textId="04ADA65F" w:rsidR="00E41F53" w:rsidRPr="00260515" w:rsidRDefault="00260515" w:rsidP="00260515">
      <w:pPr>
        <w:pStyle w:val="Ttulo3"/>
        <w:ind w:left="3540"/>
        <w:jc w:val="both"/>
        <w:rPr>
          <w:rFonts w:ascii="Times New Roman" w:hAnsi="Times New Roman" w:cs="Times New Roman"/>
          <w:color w:val="auto"/>
        </w:rPr>
      </w:pPr>
      <w:r w:rsidRPr="00447B46">
        <w:rPr>
          <w:rStyle w:val="Forte"/>
          <w:rFonts w:ascii="Times New Roman" w:hAnsi="Times New Roman" w:cs="Times New Roman"/>
          <w:color w:val="auto"/>
        </w:rPr>
        <w:t>RECONHECE COMO BEM PÚBLICO MUNICIPAL DO MUNICÍPIO DE SUMÉ-PB A SOCIEDADE FILARMÔNICA SÃO TOMÉ, E DÁ OUTRAS PROVIDÊNCIAS.</w:t>
      </w:r>
    </w:p>
    <w:p w14:paraId="22026403" w14:textId="77777777" w:rsidR="00E41F53" w:rsidRPr="008E3377" w:rsidRDefault="00E41F53" w:rsidP="004030A1">
      <w:pPr>
        <w:pStyle w:val="Corpodetexto"/>
        <w:spacing w:before="240"/>
        <w:rPr>
          <w:b/>
          <w:sz w:val="22"/>
          <w:szCs w:val="22"/>
        </w:rPr>
      </w:pPr>
    </w:p>
    <w:p w14:paraId="725B3D3F" w14:textId="77777777" w:rsidR="00805F1E" w:rsidRPr="00AD28CA" w:rsidRDefault="00805F1E" w:rsidP="00805F1E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CA">
        <w:rPr>
          <w:rFonts w:ascii="Times New Roman" w:hAnsi="Times New Roman" w:cs="Times New Roman"/>
          <w:b/>
          <w:bCs/>
          <w:sz w:val="24"/>
          <w:szCs w:val="24"/>
        </w:rPr>
        <w:t>O PREFEITO MUNICIPAL DE SUMÉ-PB, ESTADO DA PARAÍBA</w:t>
      </w:r>
      <w:r w:rsidRPr="00AD28CA">
        <w:rPr>
          <w:rFonts w:ascii="Times New Roman" w:hAnsi="Times New Roman" w:cs="Times New Roman"/>
          <w:sz w:val="24"/>
          <w:szCs w:val="24"/>
        </w:rPr>
        <w:t>, no uso de suas atribuições legais e de conformidade com a Lei Orgânica Municipal, faz saber que a Câmara Municipal aprovou e eu sanciono a seguinte Lei:</w:t>
      </w:r>
    </w:p>
    <w:p w14:paraId="66812C6C" w14:textId="77777777" w:rsidR="005B5D86" w:rsidRPr="00FB2989" w:rsidRDefault="005B5D86" w:rsidP="005B5D86">
      <w:pPr>
        <w:jc w:val="both"/>
        <w:rPr>
          <w:sz w:val="24"/>
          <w:szCs w:val="24"/>
        </w:rPr>
      </w:pPr>
    </w:p>
    <w:p w14:paraId="0301C420" w14:textId="5727E1BF" w:rsidR="00260515" w:rsidRDefault="00260515" w:rsidP="00260515">
      <w:pPr>
        <w:pStyle w:val="Ttulo3"/>
        <w:ind w:firstLine="708"/>
        <w:jc w:val="both"/>
        <w:rPr>
          <w:rFonts w:ascii="Times New Roman" w:hAnsi="Times New Roman" w:cs="Times New Roman"/>
          <w:color w:val="auto"/>
        </w:rPr>
      </w:pPr>
      <w:r w:rsidRPr="00447B46">
        <w:rPr>
          <w:rStyle w:val="Forte"/>
          <w:rFonts w:ascii="Times New Roman" w:hAnsi="Times New Roman" w:cs="Times New Roman"/>
          <w:color w:val="auto"/>
        </w:rPr>
        <w:t>Art. 1º</w:t>
      </w:r>
      <w:r>
        <w:rPr>
          <w:rStyle w:val="Forte"/>
          <w:rFonts w:ascii="Times New Roman" w:hAnsi="Times New Roman" w:cs="Times New Roman"/>
          <w:color w:val="auto"/>
        </w:rPr>
        <w:t xml:space="preserve"> </w:t>
      </w:r>
      <w:r w:rsidRPr="00447B46">
        <w:rPr>
          <w:rFonts w:ascii="Times New Roman" w:hAnsi="Times New Roman" w:cs="Times New Roman"/>
          <w:color w:val="auto"/>
        </w:rPr>
        <w:t>Fica reconhecida como </w:t>
      </w:r>
      <w:r w:rsidRPr="00447B46">
        <w:rPr>
          <w:rStyle w:val="Forte"/>
          <w:rFonts w:ascii="Times New Roman" w:hAnsi="Times New Roman" w:cs="Times New Roman"/>
          <w:color w:val="auto"/>
        </w:rPr>
        <w:t>Bem Público Municipal do Município de Sumé – PB</w:t>
      </w:r>
      <w:r w:rsidRPr="00447B46">
        <w:rPr>
          <w:rFonts w:ascii="Times New Roman" w:hAnsi="Times New Roman" w:cs="Times New Roman"/>
          <w:color w:val="auto"/>
        </w:rPr>
        <w:t> a </w:t>
      </w:r>
      <w:r w:rsidRPr="00447B46">
        <w:rPr>
          <w:rStyle w:val="Forte"/>
          <w:rFonts w:ascii="Times New Roman" w:hAnsi="Times New Roman" w:cs="Times New Roman"/>
          <w:color w:val="auto"/>
        </w:rPr>
        <w:t>Sociedade Filarmônica São Tomé</w:t>
      </w:r>
      <w:r w:rsidRPr="00447B46">
        <w:rPr>
          <w:rFonts w:ascii="Times New Roman" w:hAnsi="Times New Roman" w:cs="Times New Roman"/>
          <w:color w:val="auto"/>
        </w:rPr>
        <w:t>, fundada no ano de 2006, em razão de sua relevante contribuição à formação cultural, musical e artística do povo sumeense.</w:t>
      </w:r>
    </w:p>
    <w:p w14:paraId="300C3A7F" w14:textId="77777777" w:rsidR="00260515" w:rsidRPr="00260515" w:rsidRDefault="00260515" w:rsidP="00260515"/>
    <w:p w14:paraId="75CDC4C8" w14:textId="602CF95E" w:rsidR="00260515" w:rsidRDefault="00260515" w:rsidP="00260515">
      <w:pPr>
        <w:pStyle w:val="Ttulo3"/>
        <w:ind w:firstLine="708"/>
        <w:jc w:val="both"/>
        <w:rPr>
          <w:rFonts w:ascii="Times New Roman" w:hAnsi="Times New Roman" w:cs="Times New Roman"/>
          <w:color w:val="auto"/>
        </w:rPr>
      </w:pPr>
      <w:r w:rsidRPr="00447B46">
        <w:rPr>
          <w:rStyle w:val="Forte"/>
          <w:rFonts w:ascii="Times New Roman" w:hAnsi="Times New Roman" w:cs="Times New Roman"/>
          <w:color w:val="auto"/>
        </w:rPr>
        <w:t>Art. 2º</w:t>
      </w:r>
      <w:r>
        <w:rPr>
          <w:rStyle w:val="Forte"/>
          <w:rFonts w:ascii="Times New Roman" w:hAnsi="Times New Roman" w:cs="Times New Roman"/>
          <w:color w:val="auto"/>
        </w:rPr>
        <w:t xml:space="preserve"> </w:t>
      </w:r>
      <w:r w:rsidRPr="00447B46">
        <w:rPr>
          <w:rFonts w:ascii="Times New Roman" w:hAnsi="Times New Roman" w:cs="Times New Roman"/>
          <w:color w:val="auto"/>
        </w:rPr>
        <w:t>O Município de Sumé, por meio de seus órgãos competentes, poderá firmar parcerias, convênios e demais instrumentos legais com a Sociedade Filarmônica São Tomé, visando à sua preservação, manutenção, incentivo à educação musical, bem como à promoção de atividades culturais e educativas.</w:t>
      </w:r>
    </w:p>
    <w:p w14:paraId="3867862E" w14:textId="77777777" w:rsidR="00260515" w:rsidRPr="00260515" w:rsidRDefault="00260515" w:rsidP="00260515"/>
    <w:p w14:paraId="72031F99" w14:textId="7693764A" w:rsidR="00260515" w:rsidRDefault="00260515" w:rsidP="00260515">
      <w:pPr>
        <w:pStyle w:val="Ttulo3"/>
        <w:ind w:firstLine="708"/>
        <w:jc w:val="both"/>
        <w:rPr>
          <w:rFonts w:ascii="Times New Roman" w:hAnsi="Times New Roman" w:cs="Times New Roman"/>
          <w:color w:val="auto"/>
        </w:rPr>
      </w:pPr>
      <w:r w:rsidRPr="00447B46">
        <w:rPr>
          <w:rStyle w:val="Forte"/>
          <w:rFonts w:ascii="Times New Roman" w:hAnsi="Times New Roman" w:cs="Times New Roman"/>
          <w:color w:val="auto"/>
        </w:rPr>
        <w:t>Art. 3º</w:t>
      </w:r>
      <w:r>
        <w:rPr>
          <w:rStyle w:val="Forte"/>
          <w:rFonts w:ascii="Times New Roman" w:hAnsi="Times New Roman" w:cs="Times New Roman"/>
          <w:color w:val="auto"/>
        </w:rPr>
        <w:t xml:space="preserve"> </w:t>
      </w:r>
      <w:r w:rsidRPr="00447B46">
        <w:rPr>
          <w:rFonts w:ascii="Times New Roman" w:hAnsi="Times New Roman" w:cs="Times New Roman"/>
          <w:color w:val="auto"/>
        </w:rPr>
        <w:t>O reconhecimento de que trata esta Lei tem por objetivo assegurar à Sociedade Filarmônica São Tomé o devido apoio institucional, histórico e cultural, diante de sua importância na formação de músicos, na difusão da música instrumental e na promoção de eventos que projetam o nome do Município de Sumé em âmbito regional, estadual e nacional.</w:t>
      </w:r>
    </w:p>
    <w:p w14:paraId="122DDE16" w14:textId="77777777" w:rsidR="00260515" w:rsidRPr="00260515" w:rsidRDefault="00260515" w:rsidP="00260515"/>
    <w:p w14:paraId="7CE0138F" w14:textId="77777777" w:rsidR="00260515" w:rsidRDefault="00260515" w:rsidP="00260515">
      <w:pPr>
        <w:pStyle w:val="Ttulo3"/>
        <w:ind w:firstLine="708"/>
        <w:jc w:val="both"/>
        <w:rPr>
          <w:rFonts w:ascii="Times New Roman" w:hAnsi="Times New Roman" w:cs="Times New Roman"/>
          <w:color w:val="auto"/>
        </w:rPr>
      </w:pPr>
      <w:r w:rsidRPr="00447B46">
        <w:rPr>
          <w:rStyle w:val="Forte"/>
          <w:rFonts w:ascii="Times New Roman" w:hAnsi="Times New Roman" w:cs="Times New Roman"/>
          <w:color w:val="auto"/>
        </w:rPr>
        <w:t>Art. 4º</w:t>
      </w:r>
      <w:r>
        <w:rPr>
          <w:rStyle w:val="Forte"/>
          <w:rFonts w:ascii="Times New Roman" w:hAnsi="Times New Roman" w:cs="Times New Roman"/>
          <w:color w:val="auto"/>
        </w:rPr>
        <w:t xml:space="preserve"> </w:t>
      </w:r>
      <w:r w:rsidRPr="00447B46">
        <w:rPr>
          <w:rFonts w:ascii="Times New Roman" w:hAnsi="Times New Roman" w:cs="Times New Roman"/>
          <w:color w:val="auto"/>
        </w:rPr>
        <w:t>Esta Lei entra em vigor na data de sua publicação, revogadas as disposições em contrário.</w:t>
      </w:r>
    </w:p>
    <w:p w14:paraId="5CB1113B" w14:textId="77777777" w:rsidR="004030A1" w:rsidRPr="008E3377" w:rsidRDefault="004030A1" w:rsidP="004030A1">
      <w:pPr>
        <w:pStyle w:val="Corpodetexto"/>
        <w:ind w:firstLine="720"/>
        <w:rPr>
          <w:sz w:val="22"/>
          <w:szCs w:val="22"/>
        </w:rPr>
      </w:pPr>
    </w:p>
    <w:p w14:paraId="66400175" w14:textId="26057D4A" w:rsidR="00E41F53" w:rsidRDefault="00000000" w:rsidP="004030A1">
      <w:pPr>
        <w:pStyle w:val="Corpodetexto"/>
        <w:ind w:firstLine="720"/>
        <w:rPr>
          <w:spacing w:val="-2"/>
          <w:sz w:val="22"/>
          <w:szCs w:val="22"/>
        </w:rPr>
      </w:pPr>
      <w:r w:rsidRPr="008E3377">
        <w:rPr>
          <w:sz w:val="22"/>
          <w:szCs w:val="22"/>
        </w:rPr>
        <w:t>Sumé</w:t>
      </w:r>
      <w:r w:rsidRPr="008E3377">
        <w:rPr>
          <w:spacing w:val="-1"/>
          <w:sz w:val="22"/>
          <w:szCs w:val="22"/>
        </w:rPr>
        <w:t xml:space="preserve"> </w:t>
      </w:r>
      <w:r w:rsidRPr="008E3377">
        <w:rPr>
          <w:sz w:val="22"/>
          <w:szCs w:val="22"/>
        </w:rPr>
        <w:t>– PB,</w:t>
      </w:r>
      <w:r w:rsidRPr="008E3377">
        <w:rPr>
          <w:spacing w:val="-1"/>
          <w:sz w:val="22"/>
          <w:szCs w:val="22"/>
        </w:rPr>
        <w:t xml:space="preserve"> </w:t>
      </w:r>
      <w:r w:rsidRPr="008E3377">
        <w:rPr>
          <w:sz w:val="22"/>
          <w:szCs w:val="22"/>
        </w:rPr>
        <w:t xml:space="preserve">em </w:t>
      </w:r>
      <w:r w:rsidR="00805F1E">
        <w:rPr>
          <w:sz w:val="22"/>
          <w:szCs w:val="22"/>
        </w:rPr>
        <w:t>25 de março de 2026</w:t>
      </w:r>
      <w:r w:rsidRPr="008E3377">
        <w:rPr>
          <w:spacing w:val="-2"/>
          <w:sz w:val="22"/>
          <w:szCs w:val="22"/>
        </w:rPr>
        <w:t>.</w:t>
      </w:r>
    </w:p>
    <w:p w14:paraId="3BA450BB" w14:textId="29B9EF66" w:rsidR="005B5D86" w:rsidRDefault="005B5D86" w:rsidP="004030A1">
      <w:pPr>
        <w:pStyle w:val="Corpodetexto"/>
        <w:ind w:firstLine="720"/>
        <w:rPr>
          <w:spacing w:val="-2"/>
          <w:sz w:val="22"/>
          <w:szCs w:val="22"/>
        </w:rPr>
      </w:pPr>
    </w:p>
    <w:p w14:paraId="5D21F13F" w14:textId="7A30EBE1" w:rsidR="005B5D86" w:rsidRDefault="005B5D86" w:rsidP="004030A1">
      <w:pPr>
        <w:pStyle w:val="Corpodetexto"/>
        <w:ind w:firstLine="720"/>
        <w:rPr>
          <w:spacing w:val="-2"/>
          <w:sz w:val="22"/>
          <w:szCs w:val="22"/>
        </w:rPr>
      </w:pPr>
    </w:p>
    <w:p w14:paraId="41D60974" w14:textId="4B358493" w:rsidR="005B5D86" w:rsidRDefault="005B5D86" w:rsidP="004030A1">
      <w:pPr>
        <w:pStyle w:val="Corpodetexto"/>
        <w:ind w:firstLine="720"/>
        <w:rPr>
          <w:spacing w:val="-2"/>
          <w:sz w:val="22"/>
          <w:szCs w:val="22"/>
        </w:rPr>
      </w:pPr>
    </w:p>
    <w:p w14:paraId="71743E9F" w14:textId="7FB71081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Jef</w:t>
      </w:r>
      <w:r>
        <w:rPr>
          <w:b/>
          <w:bCs/>
          <w:i/>
          <w:iCs/>
          <w:sz w:val="22"/>
          <w:szCs w:val="22"/>
        </w:rPr>
        <w:t>f</w:t>
      </w:r>
      <w:r w:rsidRPr="008E3377">
        <w:rPr>
          <w:b/>
          <w:bCs/>
          <w:i/>
          <w:iCs/>
          <w:sz w:val="22"/>
          <w:szCs w:val="22"/>
        </w:rPr>
        <w:t>eson Figueiredo  Menezes</w:t>
      </w:r>
    </w:p>
    <w:p w14:paraId="13934E5A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Presidente  da Câmara</w:t>
      </w:r>
    </w:p>
    <w:p w14:paraId="15319E73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2B986DC2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11B76600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Juan Victor Gomes de Sá Pires Pereira</w:t>
      </w:r>
    </w:p>
    <w:p w14:paraId="43D0BC28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1º Secrtário</w:t>
      </w:r>
    </w:p>
    <w:p w14:paraId="39CF202D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5A12296D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05CC1497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Bruno Stefanio de Sousa Duarte</w:t>
      </w:r>
    </w:p>
    <w:p w14:paraId="013E9E1B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  <w:sectPr w:rsidR="005B5D86" w:rsidRPr="008E3377" w:rsidSect="004030A1">
          <w:headerReference w:type="default" r:id="rId6"/>
          <w:footerReference w:type="default" r:id="rId7"/>
          <w:pgSz w:w="11910" w:h="16840"/>
          <w:pgMar w:top="1960" w:right="1133" w:bottom="142" w:left="992" w:header="269" w:footer="244" w:gutter="0"/>
          <w:cols w:space="720"/>
        </w:sectPr>
      </w:pPr>
      <w:r w:rsidRPr="008E3377">
        <w:rPr>
          <w:b/>
          <w:bCs/>
          <w:i/>
          <w:iCs/>
          <w:sz w:val="22"/>
          <w:szCs w:val="22"/>
        </w:rPr>
        <w:t>2º Secretário</w:t>
      </w:r>
    </w:p>
    <w:p w14:paraId="117FBD3F" w14:textId="6C8BE2F0" w:rsidR="005B5D86" w:rsidRDefault="005B5D86" w:rsidP="005B5D86">
      <w:pPr>
        <w:pStyle w:val="Corpodetexto"/>
        <w:rPr>
          <w:spacing w:val="-2"/>
          <w:sz w:val="22"/>
          <w:szCs w:val="22"/>
        </w:rPr>
      </w:pPr>
    </w:p>
    <w:p w14:paraId="3F61C944" w14:textId="2573014F" w:rsidR="005B5D86" w:rsidRDefault="005B5D86" w:rsidP="005B5D86">
      <w:pPr>
        <w:pStyle w:val="Corpodetexto"/>
        <w:rPr>
          <w:spacing w:val="-2"/>
          <w:sz w:val="22"/>
          <w:szCs w:val="22"/>
        </w:rPr>
      </w:pPr>
    </w:p>
    <w:p w14:paraId="08F1E9F9" w14:textId="43A9ABA1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5F2A25D7" w14:textId="6EFA8796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1C308792" w14:textId="0CCDAC1B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495046E6" w14:textId="27BCBD26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0EB11B3F" w14:textId="3B6EFB75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2BB17A7E" w14:textId="52B4F616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03517A52" w14:textId="67CE4479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6F25C7FF" w14:textId="17768404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38B34307" w14:textId="501F3883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58C7D2AE" w14:textId="04EA35EE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2823A156" w14:textId="79F12AB8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3400C3D0" w14:textId="1C64DCDB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64796C50" w14:textId="213D2017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4104E2D4" w14:textId="737EBC00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5FFF35CC" w14:textId="5CBFBF3B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43181865" w14:textId="0E6CABFE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7A0EE5D1" w14:textId="28938C1F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3F734B37" w14:textId="45196189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79BF9577" w14:textId="45D5E81F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3A36CAB3" w14:textId="630AFBE8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376EED0A" w14:textId="358878D7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sectPr w:rsidR="005B5D86">
      <w:headerReference w:type="default" r:id="rId8"/>
      <w:footerReference w:type="default" r:id="rId9"/>
      <w:type w:val="continuous"/>
      <w:pgSz w:w="11910" w:h="16840"/>
      <w:pgMar w:top="1960" w:right="1133" w:bottom="2220" w:left="992" w:header="269" w:footer="2129" w:gutter="0"/>
      <w:cols w:num="2" w:space="720" w:equalWidth="0">
        <w:col w:w="4565" w:space="40"/>
        <w:col w:w="5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F5B40" w14:textId="77777777" w:rsidR="006D2687" w:rsidRDefault="006D2687">
      <w:r>
        <w:separator/>
      </w:r>
    </w:p>
  </w:endnote>
  <w:endnote w:type="continuationSeparator" w:id="0">
    <w:p w14:paraId="2F41DDF3" w14:textId="77777777" w:rsidR="006D2687" w:rsidRDefault="006D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669B" w14:textId="77777777" w:rsidR="005B5D86" w:rsidRDefault="005B5D8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42CF2D17" wp14:editId="21019F81">
              <wp:simplePos x="0" y="0"/>
              <wp:positionH relativeFrom="page">
                <wp:posOffset>2182114</wp:posOffset>
              </wp:positionH>
              <wp:positionV relativeFrom="page">
                <wp:posOffset>9152466</wp:posOffset>
              </wp:positionV>
              <wp:extent cx="3105150" cy="395605"/>
              <wp:effectExtent l="0" t="0" r="0" b="0"/>
              <wp:wrapNone/>
              <wp:docPr id="1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515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CDCA" w14:textId="77777777" w:rsidR="005B5D86" w:rsidRDefault="005B5D86">
                          <w:pPr>
                            <w:pStyle w:val="Corpodetexto"/>
                            <w:spacing w:before="4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F2D1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71.8pt;margin-top:720.65pt;width:244.5pt;height:31.1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" filled="f" stroked="f">
              <v:textbox inset="0,0,0,0">
                <w:txbxContent>
                  <w:p w14:paraId="26A5CDCA" w14:textId="77777777" w:rsidR="005B5D86" w:rsidRDefault="005B5D86">
                    <w:pPr>
                      <w:pStyle w:val="Corpodetexto"/>
                      <w:spacing w:before="4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1064" w14:textId="2D3258A4" w:rsidR="00E41F5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705891F2" wp14:editId="7F7F6005">
              <wp:simplePos x="0" y="0"/>
              <wp:positionH relativeFrom="page">
                <wp:posOffset>2182114</wp:posOffset>
              </wp:positionH>
              <wp:positionV relativeFrom="page">
                <wp:posOffset>9152466</wp:posOffset>
              </wp:positionV>
              <wp:extent cx="3105150" cy="3956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515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BD10C" w14:textId="744243DD" w:rsidR="00E41F53" w:rsidRDefault="00E41F53">
                          <w:pPr>
                            <w:pStyle w:val="Corpodetexto"/>
                            <w:spacing w:before="4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891F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1.8pt;margin-top:720.65pt;width:244.5pt;height:31.1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" filled="f" stroked="f">
              <v:textbox inset="0,0,0,0">
                <w:txbxContent>
                  <w:p w14:paraId="247BD10C" w14:textId="744243DD" w:rsidR="00E41F53" w:rsidRDefault="00E41F53">
                    <w:pPr>
                      <w:pStyle w:val="Corpodetexto"/>
                      <w:spacing w:before="4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84C7" w14:textId="77777777" w:rsidR="006D2687" w:rsidRDefault="006D2687">
      <w:r>
        <w:separator/>
      </w:r>
    </w:p>
  </w:footnote>
  <w:footnote w:type="continuationSeparator" w:id="0">
    <w:p w14:paraId="38D9AAAC" w14:textId="77777777" w:rsidR="006D2687" w:rsidRDefault="006D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31D0" w14:textId="77777777" w:rsidR="005B5D86" w:rsidRDefault="005B5D86" w:rsidP="004030A1">
    <w:pPr>
      <w:pStyle w:val="Ttulo1"/>
      <w:jc w:val="center"/>
      <w:rPr>
        <w:color w:val="000000"/>
      </w:rPr>
    </w:pPr>
  </w:p>
  <w:p w14:paraId="0D02AC91" w14:textId="77777777" w:rsidR="005B5D86" w:rsidRDefault="005B5D86" w:rsidP="004030A1">
    <w:pPr>
      <w:pStyle w:val="Ttulo1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487543808" behindDoc="0" locked="0" layoutInCell="1" allowOverlap="1" wp14:anchorId="6AAFFA8E" wp14:editId="7C2C192F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>ESTADO DA PARAÍBA</w:t>
    </w:r>
  </w:p>
  <w:p w14:paraId="3AA2EC66" w14:textId="77777777" w:rsidR="005B5D86" w:rsidRDefault="005B5D86" w:rsidP="004030A1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1753E7F6" w14:textId="77777777" w:rsidR="005B5D86" w:rsidRDefault="005B5D86" w:rsidP="004030A1">
    <w:pPr>
      <w:pStyle w:val="Cabealho"/>
      <w:jc w:val="center"/>
      <w:rPr>
        <w:color w:val="000000"/>
      </w:rPr>
    </w:pPr>
    <w:r>
      <w:rPr>
        <w:color w:val="000000"/>
      </w:rPr>
      <w:t>CASA VEREADOR CÍCERO SOARES</w:t>
    </w:r>
  </w:p>
  <w:p w14:paraId="08F69938" w14:textId="77777777" w:rsidR="005B5D86" w:rsidRPr="004030A1" w:rsidRDefault="005B5D86" w:rsidP="004030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08EC" w14:textId="77777777" w:rsidR="008E3377" w:rsidRDefault="008E3377" w:rsidP="004030A1">
    <w:pPr>
      <w:pStyle w:val="Ttulo1"/>
      <w:jc w:val="center"/>
      <w:rPr>
        <w:color w:val="000000"/>
      </w:rPr>
    </w:pPr>
  </w:p>
  <w:p w14:paraId="406188EC" w14:textId="4A5120C5" w:rsidR="004030A1" w:rsidRDefault="004030A1" w:rsidP="004030A1">
    <w:pPr>
      <w:pStyle w:val="Ttulo1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487540736" behindDoc="0" locked="0" layoutInCell="1" allowOverlap="1" wp14:anchorId="33AA6439" wp14:editId="2AD3A3F1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>ESTADO DA PARAÍBA</w:t>
    </w:r>
  </w:p>
  <w:p w14:paraId="78CE94B5" w14:textId="77777777" w:rsidR="004030A1" w:rsidRDefault="004030A1" w:rsidP="004030A1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282BCED4" w14:textId="77777777" w:rsidR="004030A1" w:rsidRDefault="004030A1" w:rsidP="004030A1">
    <w:pPr>
      <w:pStyle w:val="Cabealho"/>
      <w:jc w:val="center"/>
      <w:rPr>
        <w:color w:val="000000"/>
      </w:rPr>
    </w:pPr>
    <w:r>
      <w:rPr>
        <w:color w:val="000000"/>
      </w:rPr>
      <w:t>CASA VEREADOR CÍCERO SOARES</w:t>
    </w:r>
  </w:p>
  <w:p w14:paraId="66F500A6" w14:textId="1FEEC533" w:rsidR="00E41F53" w:rsidRPr="004030A1" w:rsidRDefault="00E41F53" w:rsidP="004030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53"/>
    <w:rsid w:val="00260515"/>
    <w:rsid w:val="003D7A1A"/>
    <w:rsid w:val="004030A1"/>
    <w:rsid w:val="005B3FEB"/>
    <w:rsid w:val="005B5D86"/>
    <w:rsid w:val="006D2687"/>
    <w:rsid w:val="0078072E"/>
    <w:rsid w:val="00805F1E"/>
    <w:rsid w:val="008E3377"/>
    <w:rsid w:val="00B05C81"/>
    <w:rsid w:val="00B503D0"/>
    <w:rsid w:val="00BD45FE"/>
    <w:rsid w:val="00BF2209"/>
    <w:rsid w:val="00C23C23"/>
    <w:rsid w:val="00D55854"/>
    <w:rsid w:val="00DE2BB3"/>
    <w:rsid w:val="00E41F53"/>
    <w:rsid w:val="00F1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CFE9"/>
  <w15:docId w15:val="{80A7DA95-E1F9-4ABA-8259-037218F0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0"/>
      <w:ind w:left="14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030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4030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030A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30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0A1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4030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805F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805F1E"/>
    <w:pPr>
      <w:widowControl/>
      <w:autoSpaceDE/>
      <w:autoSpaceDN/>
    </w:pPr>
    <w:rPr>
      <w:kern w:val="2"/>
      <w:lang w:val="pt-BR"/>
      <w14:ligatures w14:val="standardContextual"/>
    </w:rPr>
  </w:style>
  <w:style w:type="character" w:styleId="Forte">
    <w:name w:val="Strong"/>
    <w:basedOn w:val="Fontepargpadro"/>
    <w:uiPriority w:val="22"/>
    <w:qFormat/>
    <w:rsid w:val="00805F1E"/>
    <w:rPr>
      <w:b/>
      <w:bCs/>
    </w:rPr>
  </w:style>
  <w:style w:type="table" w:styleId="Tabelacomgrade">
    <w:name w:val="Table Grid"/>
    <w:basedOn w:val="Tabelanormal"/>
    <w:uiPriority w:val="39"/>
    <w:rsid w:val="005B5D86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gilliard abrantes</dc:creator>
  <cp:lastModifiedBy>Neneide</cp:lastModifiedBy>
  <cp:revision>4</cp:revision>
  <cp:lastPrinted>2026-03-25T12:11:00Z</cp:lastPrinted>
  <dcterms:created xsi:type="dcterms:W3CDTF">2026-03-25T12:06:00Z</dcterms:created>
  <dcterms:modified xsi:type="dcterms:W3CDTF">2026-03-25T12:12:00Z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para Microsoft 365</vt:lpwstr>
  </property>
</Properties>
</file>