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6CD2" w14:textId="77777777" w:rsidR="001A4C10" w:rsidRDefault="001A4C10" w:rsidP="00FA597E">
      <w:pPr>
        <w:jc w:val="both"/>
      </w:pPr>
    </w:p>
    <w:p w14:paraId="76B5A6A1" w14:textId="28D3BF3E" w:rsidR="001A4C10" w:rsidRDefault="001A4C10" w:rsidP="00FA59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0E3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97E">
        <w:rPr>
          <w:rFonts w:ascii="Times New Roman" w:hAnsi="Times New Roman" w:cs="Times New Roman"/>
          <w:b/>
          <w:bCs/>
          <w:sz w:val="24"/>
          <w:szCs w:val="24"/>
        </w:rPr>
        <w:t>978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3A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9598928" w14:textId="4A63E447" w:rsidR="001A4C10" w:rsidRDefault="001A4C10" w:rsidP="00FA59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957C6" w14:textId="77777777" w:rsidR="00FA597E" w:rsidRDefault="00FA597E" w:rsidP="00FA59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142CE" w14:textId="3DC8D117" w:rsidR="001A4C10" w:rsidRDefault="0082169D" w:rsidP="00FA597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82169D">
        <w:rPr>
          <w:rFonts w:ascii="Times New Roman" w:hAnsi="Times New Roman" w:cs="Times New Roman"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sz w:val="24"/>
          <w:szCs w:val="24"/>
        </w:rPr>
        <w:t>sobre a denominação de logradouro público no Município de Sumé-PB e dá outras providências.</w:t>
      </w:r>
    </w:p>
    <w:p w14:paraId="0D38BC3F" w14:textId="33E93AEB" w:rsidR="0082169D" w:rsidRDefault="0082169D" w:rsidP="00FA597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15862A1B" w14:textId="77777777" w:rsidR="00FA597E" w:rsidRDefault="00FA597E" w:rsidP="00FA597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4650B4E0" w14:textId="490354B7" w:rsidR="0082169D" w:rsidRDefault="0082169D" w:rsidP="00FA5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JANE ISA SOARES DA SILVA LIMA, no uso de suas atribuições legais conferidas pela Lei Orgânica do Município de Sumé e pelo Regimento Interno da Câmara Municipal, apresenta o seguinte Projeto de lei:</w:t>
      </w:r>
    </w:p>
    <w:p w14:paraId="69494BBE" w14:textId="77777777" w:rsidR="0082169D" w:rsidRDefault="0082169D" w:rsidP="00FA5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BCFC7" w14:textId="63D72705" w:rsidR="00FA597E" w:rsidRDefault="00FA597E" w:rsidP="00FA597E">
      <w:pPr>
        <w:pStyle w:val="NormalWeb"/>
        <w:ind w:firstLine="708"/>
        <w:jc w:val="both"/>
      </w:pPr>
      <w:r>
        <w:rPr>
          <w:b/>
          <w:bCs/>
        </w:rPr>
        <w:t>Art. 1º</w:t>
      </w:r>
      <w:r>
        <w:t xml:space="preserve"> Fica denominada </w:t>
      </w:r>
      <w:r w:rsidRPr="00652B39">
        <w:rPr>
          <w:rStyle w:val="Forte"/>
          <w:rFonts w:eastAsiaTheme="majorEastAsia"/>
          <w:b w:val="0"/>
          <w:bCs w:val="0"/>
        </w:rPr>
        <w:t xml:space="preserve">Rua </w:t>
      </w:r>
      <w:r>
        <w:rPr>
          <w:rStyle w:val="Forte"/>
          <w:rFonts w:eastAsiaTheme="majorEastAsia"/>
          <w:b w:val="0"/>
          <w:bCs w:val="0"/>
        </w:rPr>
        <w:t xml:space="preserve">Maria do Socorro Torres da Silva </w:t>
      </w:r>
      <w:r>
        <w:t xml:space="preserve">a atual </w:t>
      </w:r>
      <w:r w:rsidRPr="00652B39">
        <w:rPr>
          <w:rStyle w:val="Forte"/>
          <w:rFonts w:eastAsiaTheme="majorEastAsia"/>
          <w:b w:val="0"/>
          <w:bCs w:val="0"/>
        </w:rPr>
        <w:t xml:space="preserve">Rua Projetada VL </w:t>
      </w:r>
      <w:r>
        <w:rPr>
          <w:rStyle w:val="Forte"/>
          <w:rFonts w:eastAsiaTheme="majorEastAsia"/>
          <w:b w:val="0"/>
          <w:bCs w:val="0"/>
        </w:rPr>
        <w:t>11</w:t>
      </w:r>
      <w:r>
        <w:t xml:space="preserve">, </w:t>
      </w:r>
      <w:r>
        <w:t>localizada</w:t>
      </w:r>
      <w:r>
        <w:t xml:space="preserve"> no</w:t>
      </w:r>
      <w:r>
        <w:t xml:space="preserve"> Loteamento Morada Nobre III,</w:t>
      </w:r>
      <w:r>
        <w:t xml:space="preserve"> Bairro Mandacaru, no Município de Sumé, Estado da Paraíba, compreendida entre os limites das Quadras </w:t>
      </w:r>
      <w:r>
        <w:t xml:space="preserve">F </w:t>
      </w:r>
      <w:r>
        <w:t>e L.</w:t>
      </w:r>
    </w:p>
    <w:p w14:paraId="3F3EEE45" w14:textId="77777777" w:rsidR="00FA597E" w:rsidRDefault="00FA597E" w:rsidP="00FA597E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>Art. 3º</w:t>
      </w:r>
      <w:r>
        <w:t xml:space="preserve"> O Poder Executivo Municipal providenciará, por meio do órgão competente, a instalação de placas indicativas com o nome oficial da via, bem como a atualização nos cadastros municipais e a comunicação da nova denominação aos órgãos de serviços públicos.</w:t>
      </w:r>
    </w:p>
    <w:p w14:paraId="6C4792E6" w14:textId="77777777" w:rsidR="00FA597E" w:rsidRDefault="00FA597E" w:rsidP="00FA597E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>Art. 4º</w:t>
      </w:r>
      <w:r>
        <w:t xml:space="preserve"> As despesas decorrentes da execução desta Lei correrão por conta das dotações orçamentárias próprias, podendo ser suplementadas, se necessário.</w:t>
      </w:r>
    </w:p>
    <w:p w14:paraId="10DB667C" w14:textId="77777777" w:rsidR="00FA597E" w:rsidRDefault="00FA597E" w:rsidP="00FA597E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>Art. 5º</w:t>
      </w:r>
      <w:r>
        <w:t xml:space="preserve"> Esta Lei entra em vigor na data de sua publicação.</w:t>
      </w:r>
    </w:p>
    <w:p w14:paraId="4BF7704C" w14:textId="77777777" w:rsidR="00FA597E" w:rsidRDefault="00FA597E" w:rsidP="00FA597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Sumé-PB, 16 de janeiro de 2026</w:t>
      </w:r>
    </w:p>
    <w:p w14:paraId="2E47EEA8" w14:textId="189B7BAD" w:rsidR="00FA597E" w:rsidRDefault="00FA597E" w:rsidP="00FA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4AC1" w14:textId="77777777" w:rsidR="00FA597E" w:rsidRDefault="00FA597E" w:rsidP="00FA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A6F7D" w14:textId="77777777" w:rsidR="00FA597E" w:rsidRDefault="00FA597E" w:rsidP="00FA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E38A7" w14:textId="5000C9D3" w:rsidR="008A2D81" w:rsidRPr="008A2D81" w:rsidRDefault="008A2D81" w:rsidP="00FA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Jane Isa Soares da Silva Lima</w:t>
      </w:r>
    </w:p>
    <w:p w14:paraId="239EF7BB" w14:textId="15FE13AF" w:rsidR="008A2D81" w:rsidRDefault="008A2D81" w:rsidP="00FA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14:paraId="4C97BB51" w14:textId="7777777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28358" w14:textId="14149CB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CE0B5" w14:textId="4FD583DA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02506" w14:textId="4B09476C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5D7D2" w14:textId="77777777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0532D" w14:textId="7777777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87B71" w14:textId="0AB5B57E" w:rsidR="008A2D81" w:rsidRDefault="008A2D81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JUSTIFICATIVA:</w:t>
      </w:r>
    </w:p>
    <w:p w14:paraId="4D184387" w14:textId="77777777" w:rsidR="00F406B5" w:rsidRDefault="00F406B5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BA7D0" w14:textId="06FD8C48" w:rsidR="00AB0C59" w:rsidRPr="00AB0C59" w:rsidRDefault="00301B42" w:rsidP="00FA5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B42">
        <w:rPr>
          <w:rFonts w:ascii="Times New Roman" w:hAnsi="Times New Roman" w:cs="Times New Roman"/>
          <w:sz w:val="24"/>
          <w:szCs w:val="24"/>
        </w:rPr>
        <w:t xml:space="preserve">O presente Projeto de Lei tem como objetivo prestar uma justa homenagem a </w:t>
      </w:r>
      <w:r w:rsidR="00AB0C59" w:rsidRPr="00AB0C59">
        <w:rPr>
          <w:rFonts w:ascii="Times New Roman" w:hAnsi="Times New Roman" w:cs="Times New Roman"/>
          <w:sz w:val="24"/>
          <w:szCs w:val="24"/>
        </w:rPr>
        <w:t xml:space="preserve">Maria do Socorro Torres da Silva, carinhosamente conhecida como </w:t>
      </w:r>
      <w:proofErr w:type="spellStart"/>
      <w:r w:rsidR="00AB0C59" w:rsidRPr="00AB0C59">
        <w:rPr>
          <w:rFonts w:ascii="Times New Roman" w:hAnsi="Times New Roman" w:cs="Times New Roman"/>
          <w:sz w:val="24"/>
          <w:szCs w:val="24"/>
        </w:rPr>
        <w:t>Corrinha</w:t>
      </w:r>
      <w:proofErr w:type="spellEnd"/>
      <w:r w:rsidR="00AB0C59" w:rsidRPr="00AB0C59">
        <w:rPr>
          <w:rFonts w:ascii="Times New Roman" w:hAnsi="Times New Roman" w:cs="Times New Roman"/>
          <w:sz w:val="24"/>
          <w:szCs w:val="24"/>
        </w:rPr>
        <w:t xml:space="preserve"> de Jorge,</w:t>
      </w:r>
      <w:r w:rsidR="00D21804">
        <w:rPr>
          <w:rFonts w:ascii="Times New Roman" w:hAnsi="Times New Roman" w:cs="Times New Roman"/>
          <w:sz w:val="24"/>
          <w:szCs w:val="24"/>
        </w:rPr>
        <w:t xml:space="preserve"> ela</w:t>
      </w:r>
      <w:r w:rsidR="00AB0C59" w:rsidRPr="00AB0C59">
        <w:rPr>
          <w:rFonts w:ascii="Times New Roman" w:hAnsi="Times New Roman" w:cs="Times New Roman"/>
          <w:sz w:val="24"/>
          <w:szCs w:val="24"/>
        </w:rPr>
        <w:t xml:space="preserve"> nasceu em 1951, no município de Sumé, no estado da Paraíba. Filha de </w:t>
      </w:r>
      <w:proofErr w:type="spellStart"/>
      <w:r w:rsidR="00AB0C59" w:rsidRPr="00AB0C59">
        <w:rPr>
          <w:rFonts w:ascii="Times New Roman" w:hAnsi="Times New Roman" w:cs="Times New Roman"/>
          <w:sz w:val="24"/>
          <w:szCs w:val="24"/>
        </w:rPr>
        <w:t>Generino</w:t>
      </w:r>
      <w:proofErr w:type="spellEnd"/>
      <w:r w:rsidR="00AB0C59" w:rsidRPr="00AB0C59">
        <w:rPr>
          <w:rFonts w:ascii="Times New Roman" w:hAnsi="Times New Roman" w:cs="Times New Roman"/>
          <w:sz w:val="24"/>
          <w:szCs w:val="24"/>
        </w:rPr>
        <w:t xml:space="preserve"> José e Justina Maria da Conceição, pertencia a uma família numerosa, popularmente conhecida como a família dos Quincas, marcada pela união, pelo trabalho e pela superação das dificuldades da vida no sertão.</w:t>
      </w:r>
    </w:p>
    <w:p w14:paraId="4061B366" w14:textId="77777777" w:rsidR="00AB0C59" w:rsidRPr="00AB0C59" w:rsidRDefault="00AB0C59" w:rsidP="00FA5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C59">
        <w:rPr>
          <w:rFonts w:ascii="Times New Roman" w:hAnsi="Times New Roman" w:cs="Times New Roman"/>
          <w:sz w:val="24"/>
          <w:szCs w:val="24"/>
        </w:rPr>
        <w:t xml:space="preserve">Desde cedo, </w:t>
      </w:r>
      <w:proofErr w:type="spellStart"/>
      <w:r w:rsidRPr="00AB0C59">
        <w:rPr>
          <w:rFonts w:ascii="Times New Roman" w:hAnsi="Times New Roman" w:cs="Times New Roman"/>
          <w:sz w:val="24"/>
          <w:szCs w:val="24"/>
        </w:rPr>
        <w:t>Corrinha</w:t>
      </w:r>
      <w:proofErr w:type="spellEnd"/>
      <w:r w:rsidRPr="00AB0C59">
        <w:rPr>
          <w:rFonts w:ascii="Times New Roman" w:hAnsi="Times New Roman" w:cs="Times New Roman"/>
          <w:sz w:val="24"/>
          <w:szCs w:val="24"/>
        </w:rPr>
        <w:t xml:space="preserve"> aprendeu o valor do esforço coletivo. Cresceu enfrentando muitas limitações, ajudando os pais nas atividades ligadas à compra, ao abate e à venda da carne de boi e de bode, importante fonte de sustento da família. Ainda jovem, revelou sensibilidade artística e habilidade manual, descobrindo no artesanato uma forma de expressão e também de contribuição para as despesas da casa. O crochê tornou-se sua grande paixão, prática que a acompanharia por toda a vida.</w:t>
      </w:r>
    </w:p>
    <w:p w14:paraId="7F2C2BEA" w14:textId="77777777" w:rsidR="00AB0C59" w:rsidRPr="00AB0C59" w:rsidRDefault="00AB0C59" w:rsidP="00FA5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C59">
        <w:rPr>
          <w:rFonts w:ascii="Times New Roman" w:hAnsi="Times New Roman" w:cs="Times New Roman"/>
          <w:sz w:val="24"/>
          <w:szCs w:val="24"/>
        </w:rPr>
        <w:t>Foi em Sumé que conheceu Jorge Neto da Silva, com quem se casou e construiu uma família baseada no amor, no respeito e no trabalho. Dessa união nasceram três filhos: Teresa, George e Jorge Luiz, criados em um ambiente de valores sólidos, cuidado e dedicação.</w:t>
      </w:r>
    </w:p>
    <w:p w14:paraId="5C9DA45F" w14:textId="77777777" w:rsidR="00AB0C59" w:rsidRPr="00AB0C59" w:rsidRDefault="00AB0C59" w:rsidP="00FA5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C59">
        <w:rPr>
          <w:rFonts w:ascii="Times New Roman" w:hAnsi="Times New Roman" w:cs="Times New Roman"/>
          <w:sz w:val="24"/>
          <w:szCs w:val="24"/>
        </w:rPr>
        <w:t>Maria do Socorro destacou-se como uma grande incentivadora do artesanato local. Participou ativamente de associações de artesãos, sempre contribuindo de forma generosa, seja ministrando cursos gratuitos, doando materiais ou compartilhando seus conhecimentos. Representou a cidade de Sumé em diversas feiras de artesanato, levando consigo não apenas suas peças, mas também a identidade cultural e a criatividade do povo sertanejo.</w:t>
      </w:r>
    </w:p>
    <w:p w14:paraId="26B7ADCD" w14:textId="77777777" w:rsidR="00AB0C59" w:rsidRPr="00AB0C59" w:rsidRDefault="00AB0C59" w:rsidP="00FA5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C59">
        <w:rPr>
          <w:rFonts w:ascii="Times New Roman" w:hAnsi="Times New Roman" w:cs="Times New Roman"/>
          <w:sz w:val="24"/>
          <w:szCs w:val="24"/>
        </w:rPr>
        <w:t xml:space="preserve">Dona de uma pequena loja de artesanatos no centro de Sumé, </w:t>
      </w:r>
      <w:proofErr w:type="spellStart"/>
      <w:r w:rsidRPr="00AB0C59">
        <w:rPr>
          <w:rFonts w:ascii="Times New Roman" w:hAnsi="Times New Roman" w:cs="Times New Roman"/>
          <w:sz w:val="24"/>
          <w:szCs w:val="24"/>
        </w:rPr>
        <w:t>Corrinha</w:t>
      </w:r>
      <w:proofErr w:type="spellEnd"/>
      <w:r w:rsidRPr="00AB0C59">
        <w:rPr>
          <w:rFonts w:ascii="Times New Roman" w:hAnsi="Times New Roman" w:cs="Times New Roman"/>
          <w:sz w:val="24"/>
          <w:szCs w:val="24"/>
        </w:rPr>
        <w:t xml:space="preserve"> produzia, com as próprias mãos, cada item que ali era vendido. O espaço era mais que um ponto comercial: era um lugar de acolhimento, onde recebia a todos com carinho, sorrisos e boas conversas. Sua criatividade, honestidade, meiguice e amabilidade fizeram com que fosse carinhosamente chamada por muitos de “Mãe </w:t>
      </w:r>
      <w:proofErr w:type="spellStart"/>
      <w:r w:rsidRPr="00AB0C59">
        <w:rPr>
          <w:rFonts w:ascii="Times New Roman" w:hAnsi="Times New Roman" w:cs="Times New Roman"/>
          <w:sz w:val="24"/>
          <w:szCs w:val="24"/>
        </w:rPr>
        <w:t>Corrinha</w:t>
      </w:r>
      <w:proofErr w:type="spellEnd"/>
      <w:r w:rsidRPr="00AB0C59">
        <w:rPr>
          <w:rFonts w:ascii="Times New Roman" w:hAnsi="Times New Roman" w:cs="Times New Roman"/>
          <w:sz w:val="24"/>
          <w:szCs w:val="24"/>
        </w:rPr>
        <w:t>”, título que traduzia o afeto e o respeito que conquistou ao longo da vida.</w:t>
      </w:r>
    </w:p>
    <w:p w14:paraId="6F934A6A" w14:textId="77777777" w:rsidR="00AB0C59" w:rsidRPr="00AB0C59" w:rsidRDefault="00AB0C59" w:rsidP="00FA59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C59">
        <w:rPr>
          <w:rFonts w:ascii="Times New Roman" w:hAnsi="Times New Roman" w:cs="Times New Roman"/>
          <w:sz w:val="24"/>
          <w:szCs w:val="24"/>
        </w:rPr>
        <w:t>Maria do Socorro Torres da Silva faleceu em 23 de julho de 2025, vítima de complicações intestinais. Deixou uma imensa saudade, mas também um legado profundo de amizade, carinho, solidariedade e dedicação ao próximo. Sempre pronta a ajudar os mais necessitados, sua história permanece viva na memória da comunidade e no exemplo de amor e generosidade que deixou para todos.</w:t>
      </w:r>
    </w:p>
    <w:p w14:paraId="226484CA" w14:textId="77777777" w:rsidR="0065376E" w:rsidRPr="0065376E" w:rsidRDefault="0065376E" w:rsidP="00FA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05213" w14:textId="78E7C552" w:rsidR="0065376E" w:rsidRDefault="00FA597E" w:rsidP="00FA59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Sumé-PB, 16 de janeiro de 2026</w:t>
      </w:r>
    </w:p>
    <w:p w14:paraId="28FF48DC" w14:textId="77777777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2ED4C" w14:textId="77777777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68CA1" w14:textId="77777777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1DDA6" w14:textId="77777777" w:rsidR="00FA597E" w:rsidRDefault="00FA597E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23F7E" w14:textId="5D81259C" w:rsidR="004C2705" w:rsidRPr="008A2D81" w:rsidRDefault="004C2705" w:rsidP="00FA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Jane Isa Soares da Silva Lima</w:t>
      </w:r>
    </w:p>
    <w:p w14:paraId="65AA88A8" w14:textId="77777777" w:rsidR="004C2705" w:rsidRDefault="004C2705" w:rsidP="00FA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14:paraId="0D761550" w14:textId="77777777" w:rsidR="008A2D81" w:rsidRPr="008A2D81" w:rsidRDefault="008A2D81" w:rsidP="00FA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A2D81" w:rsidRPr="008A2D81" w:rsidSect="00FA597E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4BAC" w14:textId="77777777" w:rsidR="00AF7214" w:rsidRDefault="00AF7214" w:rsidP="00FA597E">
      <w:pPr>
        <w:spacing w:after="0" w:line="240" w:lineRule="auto"/>
      </w:pPr>
      <w:r>
        <w:separator/>
      </w:r>
    </w:p>
  </w:endnote>
  <w:endnote w:type="continuationSeparator" w:id="0">
    <w:p w14:paraId="2E1F3DC5" w14:textId="77777777" w:rsidR="00AF7214" w:rsidRDefault="00AF7214" w:rsidP="00F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77B7" w14:textId="77777777" w:rsidR="00AF7214" w:rsidRDefault="00AF7214" w:rsidP="00FA597E">
      <w:pPr>
        <w:spacing w:after="0" w:line="240" w:lineRule="auto"/>
      </w:pPr>
      <w:r>
        <w:separator/>
      </w:r>
    </w:p>
  </w:footnote>
  <w:footnote w:type="continuationSeparator" w:id="0">
    <w:p w14:paraId="3638D109" w14:textId="77777777" w:rsidR="00AF7214" w:rsidRDefault="00AF7214" w:rsidP="00F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5D78" w14:textId="6FFB604B" w:rsidR="00FA597E" w:rsidRDefault="00FA597E" w:rsidP="00FA597E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1F0A040" wp14:editId="77409369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549BB7AF" w14:textId="77777777" w:rsidR="00FA597E" w:rsidRDefault="00FA597E" w:rsidP="00FA597E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74E28E69" w14:textId="77777777" w:rsidR="00FA597E" w:rsidRDefault="00FA597E" w:rsidP="00FA597E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37F3DAF8" w14:textId="45DDFB38" w:rsidR="00FA597E" w:rsidRDefault="00FA597E">
    <w:pPr>
      <w:pStyle w:val="Cabealho"/>
    </w:pPr>
  </w:p>
  <w:p w14:paraId="0DEF9CE9" w14:textId="77777777" w:rsidR="00FA597E" w:rsidRDefault="00FA5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0"/>
    <w:rsid w:val="0008110C"/>
    <w:rsid w:val="00083839"/>
    <w:rsid w:val="00085ACE"/>
    <w:rsid w:val="000E3092"/>
    <w:rsid w:val="00113B64"/>
    <w:rsid w:val="00193A88"/>
    <w:rsid w:val="001A4C10"/>
    <w:rsid w:val="001D5F32"/>
    <w:rsid w:val="0020153F"/>
    <w:rsid w:val="002C781A"/>
    <w:rsid w:val="00301B42"/>
    <w:rsid w:val="0032317D"/>
    <w:rsid w:val="00347C68"/>
    <w:rsid w:val="004300E6"/>
    <w:rsid w:val="004960D8"/>
    <w:rsid w:val="004C2705"/>
    <w:rsid w:val="005064A5"/>
    <w:rsid w:val="00554EB2"/>
    <w:rsid w:val="00563B4F"/>
    <w:rsid w:val="005D0EB6"/>
    <w:rsid w:val="005F6D90"/>
    <w:rsid w:val="00607243"/>
    <w:rsid w:val="0065376E"/>
    <w:rsid w:val="006A408F"/>
    <w:rsid w:val="007148AE"/>
    <w:rsid w:val="0077287E"/>
    <w:rsid w:val="00813A7A"/>
    <w:rsid w:val="0082169D"/>
    <w:rsid w:val="00874534"/>
    <w:rsid w:val="008A2D81"/>
    <w:rsid w:val="00935783"/>
    <w:rsid w:val="00994EEE"/>
    <w:rsid w:val="009D0672"/>
    <w:rsid w:val="009E2BBA"/>
    <w:rsid w:val="00A41867"/>
    <w:rsid w:val="00AB0C59"/>
    <w:rsid w:val="00AC604D"/>
    <w:rsid w:val="00AC6133"/>
    <w:rsid w:val="00AE36B6"/>
    <w:rsid w:val="00AF7214"/>
    <w:rsid w:val="00B16422"/>
    <w:rsid w:val="00B9653A"/>
    <w:rsid w:val="00C3103E"/>
    <w:rsid w:val="00C47A67"/>
    <w:rsid w:val="00D21804"/>
    <w:rsid w:val="00D35870"/>
    <w:rsid w:val="00D37C0A"/>
    <w:rsid w:val="00D913DF"/>
    <w:rsid w:val="00DB3121"/>
    <w:rsid w:val="00E40FF2"/>
    <w:rsid w:val="00E92E23"/>
    <w:rsid w:val="00ED021A"/>
    <w:rsid w:val="00F20DBB"/>
    <w:rsid w:val="00F406B5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815D"/>
  <w15:chartTrackingRefBased/>
  <w15:docId w15:val="{7D000966-4515-4102-807D-39F58754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1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A4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C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C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C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C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C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A4C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C10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A4C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C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C1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597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A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97E"/>
    <w:rPr>
      <w:sz w:val="22"/>
      <w:szCs w:val="22"/>
    </w:rPr>
  </w:style>
  <w:style w:type="character" w:styleId="Forte">
    <w:name w:val="Strong"/>
    <w:basedOn w:val="Fontepargpadro"/>
    <w:uiPriority w:val="22"/>
    <w:qFormat/>
    <w:rsid w:val="00FA59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Alves</dc:creator>
  <cp:keywords/>
  <dc:description/>
  <cp:lastModifiedBy>Neneide</cp:lastModifiedBy>
  <cp:revision>2</cp:revision>
  <cp:lastPrinted>2026-01-16T14:00:00Z</cp:lastPrinted>
  <dcterms:created xsi:type="dcterms:W3CDTF">2026-01-16T14:39:00Z</dcterms:created>
  <dcterms:modified xsi:type="dcterms:W3CDTF">2026-01-16T14:39:00Z</dcterms:modified>
</cp:coreProperties>
</file>