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94CA" w14:textId="77777777" w:rsidR="004F5C07" w:rsidRDefault="004F5C07" w:rsidP="004F5C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E490" w14:textId="0D382D32" w:rsidR="004F5C07" w:rsidRPr="00B429EA" w:rsidRDefault="004F5C07" w:rsidP="004F5C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9EA">
        <w:rPr>
          <w:rFonts w:ascii="Times New Roman" w:hAnsi="Times New Roman" w:cs="Times New Roman"/>
          <w:b/>
          <w:bCs/>
          <w:sz w:val="24"/>
          <w:szCs w:val="24"/>
        </w:rPr>
        <w:t xml:space="preserve">MENSAGEM Nº </w:t>
      </w:r>
      <w:r w:rsidR="00B429EA" w:rsidRPr="00B429E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429EA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686356B" w14:textId="17091737" w:rsidR="004F5C07" w:rsidRDefault="004F5C07" w:rsidP="004F5C07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5C07">
        <w:rPr>
          <w:rFonts w:ascii="Times New Roman" w:eastAsia="Calibri" w:hAnsi="Times New Roman" w:cs="Times New Roman"/>
          <w:sz w:val="24"/>
          <w:szCs w:val="24"/>
        </w:rPr>
        <w:t xml:space="preserve">   Sumé, 11 de maio de 2026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76BF716" w14:textId="77777777" w:rsidR="004F5C07" w:rsidRDefault="004F5C07" w:rsidP="004F5C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2BBE4" w14:textId="3AF02DB6" w:rsidR="004F5C07" w:rsidRPr="004F5C07" w:rsidRDefault="009F301F" w:rsidP="004F5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SENHOR PRESIDENTE,</w:t>
      </w:r>
    </w:p>
    <w:p w14:paraId="221EFCD0" w14:textId="15F1FA49" w:rsidR="004F5C07" w:rsidRPr="009B0A14" w:rsidRDefault="009F301F" w:rsidP="004F5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SENHORES VEREADORES,</w:t>
      </w:r>
    </w:p>
    <w:p w14:paraId="5EF28D01" w14:textId="095B8F1C" w:rsidR="005D23C3" w:rsidRPr="005D23C3" w:rsidRDefault="005D23C3" w:rsidP="004F5C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71ABD8" w14:textId="49B555FF" w:rsidR="00365497" w:rsidRPr="004F5C07" w:rsidRDefault="00365497" w:rsidP="00365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 xml:space="preserve">Submeto à elevada apreciação dessa Egrégia Casa Legislativa o incluso Projeto de Lei que dispõe sobre o reajuste salarial dos servidores públicos municipais de Sumé (PB), com a consequente alteração </w:t>
      </w:r>
      <w:r w:rsidRPr="00780BD5">
        <w:rPr>
          <w:rFonts w:ascii="Times New Roman" w:hAnsi="Times New Roman" w:cs="Times New Roman"/>
          <w:sz w:val="24"/>
          <w:szCs w:val="24"/>
        </w:rPr>
        <w:t xml:space="preserve">dos valores consignados nos anexos da Lei Municipal </w:t>
      </w:r>
      <w:r w:rsidR="00012833">
        <w:rPr>
          <w:rFonts w:ascii="Times New Roman" w:hAnsi="Times New Roman" w:cs="Times New Roman"/>
          <w:sz w:val="24"/>
          <w:szCs w:val="24"/>
        </w:rPr>
        <w:t xml:space="preserve">nº 1.650 de 07 de 2025 e Lei </w:t>
      </w:r>
      <w:r w:rsidRPr="00780BD5">
        <w:rPr>
          <w:rFonts w:ascii="Times New Roman" w:hAnsi="Times New Roman" w:cs="Times New Roman"/>
          <w:sz w:val="24"/>
          <w:szCs w:val="24"/>
        </w:rPr>
        <w:t xml:space="preserve">nº </w:t>
      </w:r>
      <w:r w:rsidR="00780BD5" w:rsidRPr="00780BD5">
        <w:rPr>
          <w:rFonts w:ascii="Times New Roman" w:hAnsi="Times New Roman" w:cs="Times New Roman"/>
          <w:sz w:val="24"/>
          <w:szCs w:val="24"/>
        </w:rPr>
        <w:t>1.65</w:t>
      </w:r>
      <w:r w:rsidR="00526287">
        <w:rPr>
          <w:rFonts w:ascii="Times New Roman" w:hAnsi="Times New Roman" w:cs="Times New Roman"/>
          <w:sz w:val="24"/>
          <w:szCs w:val="24"/>
        </w:rPr>
        <w:t>2</w:t>
      </w:r>
      <w:r w:rsidRPr="00780BD5">
        <w:rPr>
          <w:rFonts w:ascii="Times New Roman" w:hAnsi="Times New Roman" w:cs="Times New Roman"/>
          <w:sz w:val="24"/>
          <w:szCs w:val="24"/>
        </w:rPr>
        <w:t xml:space="preserve">, de </w:t>
      </w:r>
      <w:r w:rsidR="00526287">
        <w:rPr>
          <w:rFonts w:ascii="Times New Roman" w:hAnsi="Times New Roman" w:cs="Times New Roman"/>
          <w:sz w:val="24"/>
          <w:szCs w:val="24"/>
        </w:rPr>
        <w:t>11</w:t>
      </w:r>
      <w:r w:rsidRPr="00780BD5">
        <w:rPr>
          <w:rFonts w:ascii="Times New Roman" w:hAnsi="Times New Roman" w:cs="Times New Roman"/>
          <w:sz w:val="24"/>
          <w:szCs w:val="24"/>
        </w:rPr>
        <w:t xml:space="preserve"> de </w:t>
      </w:r>
      <w:r w:rsidR="00780BD5" w:rsidRPr="00780BD5">
        <w:rPr>
          <w:rFonts w:ascii="Times New Roman" w:hAnsi="Times New Roman" w:cs="Times New Roman"/>
          <w:sz w:val="24"/>
          <w:szCs w:val="24"/>
        </w:rPr>
        <w:t>abril</w:t>
      </w:r>
      <w:r w:rsidRPr="00780BD5">
        <w:rPr>
          <w:rFonts w:ascii="Times New Roman" w:hAnsi="Times New Roman" w:cs="Times New Roman"/>
          <w:sz w:val="24"/>
          <w:szCs w:val="24"/>
        </w:rPr>
        <w:t xml:space="preserve"> de 20</w:t>
      </w:r>
      <w:r w:rsidR="00780BD5" w:rsidRPr="00780BD5">
        <w:rPr>
          <w:rFonts w:ascii="Times New Roman" w:hAnsi="Times New Roman" w:cs="Times New Roman"/>
          <w:sz w:val="24"/>
          <w:szCs w:val="24"/>
        </w:rPr>
        <w:t>25</w:t>
      </w:r>
      <w:r w:rsidRPr="00780BD5">
        <w:rPr>
          <w:rFonts w:ascii="Times New Roman" w:hAnsi="Times New Roman" w:cs="Times New Roman"/>
          <w:sz w:val="24"/>
          <w:szCs w:val="24"/>
        </w:rPr>
        <w:t>, além de outras providências correlatas.</w:t>
      </w:r>
    </w:p>
    <w:p w14:paraId="24DA7AC0" w14:textId="0FD7B0DB" w:rsidR="00365497" w:rsidRPr="004F5C07" w:rsidRDefault="00365497" w:rsidP="00725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 xml:space="preserve">A iniciativa em apreço insere-se no âmbito das políticas de valorização do quadro funcional do Município, objetivando promover a recomposição remuneratória dos servidores </w:t>
      </w:r>
      <w:r w:rsidRPr="00526287">
        <w:rPr>
          <w:rFonts w:ascii="Times New Roman" w:hAnsi="Times New Roman" w:cs="Times New Roman"/>
          <w:sz w:val="24"/>
          <w:szCs w:val="24"/>
        </w:rPr>
        <w:t xml:space="preserve">públicos municipais, mediante a concessão de reajuste no percentual de </w:t>
      </w:r>
      <w:r w:rsidR="007251D1" w:rsidRPr="00526287">
        <w:rPr>
          <w:rFonts w:ascii="Times New Roman" w:hAnsi="Times New Roman" w:cs="Times New Roman"/>
          <w:sz w:val="24"/>
          <w:szCs w:val="24"/>
        </w:rPr>
        <w:t>4,2</w:t>
      </w:r>
      <w:r w:rsidR="00B429EA" w:rsidRPr="00526287">
        <w:rPr>
          <w:rFonts w:ascii="Times New Roman" w:hAnsi="Times New Roman" w:cs="Times New Roman"/>
          <w:sz w:val="24"/>
          <w:szCs w:val="24"/>
        </w:rPr>
        <w:t>6</w:t>
      </w:r>
      <w:r w:rsidRPr="00526287">
        <w:rPr>
          <w:rFonts w:ascii="Times New Roman" w:hAnsi="Times New Roman" w:cs="Times New Roman"/>
          <w:sz w:val="24"/>
          <w:szCs w:val="24"/>
        </w:rPr>
        <w:t xml:space="preserve"> (</w:t>
      </w:r>
      <w:r w:rsidR="007251D1" w:rsidRPr="00526287">
        <w:rPr>
          <w:rFonts w:ascii="Times New Roman" w:hAnsi="Times New Roman" w:cs="Times New Roman"/>
          <w:sz w:val="24"/>
          <w:szCs w:val="24"/>
        </w:rPr>
        <w:t>quatro</w:t>
      </w:r>
      <w:r w:rsidR="00C25919" w:rsidRPr="00526287">
        <w:rPr>
          <w:rFonts w:ascii="Times New Roman" w:hAnsi="Times New Roman" w:cs="Times New Roman"/>
          <w:sz w:val="24"/>
          <w:szCs w:val="24"/>
        </w:rPr>
        <w:t xml:space="preserve"> </w:t>
      </w:r>
      <w:r w:rsidR="00B429EA" w:rsidRPr="00526287">
        <w:rPr>
          <w:rFonts w:ascii="Times New Roman" w:hAnsi="Times New Roman" w:cs="Times New Roman"/>
          <w:sz w:val="24"/>
          <w:szCs w:val="24"/>
        </w:rPr>
        <w:t>vírgula</w:t>
      </w:r>
      <w:r w:rsidR="00C25919" w:rsidRPr="00526287">
        <w:rPr>
          <w:rFonts w:ascii="Times New Roman" w:hAnsi="Times New Roman" w:cs="Times New Roman"/>
          <w:sz w:val="24"/>
          <w:szCs w:val="24"/>
        </w:rPr>
        <w:t xml:space="preserve"> vinte e </w:t>
      </w:r>
      <w:r w:rsidR="00B429EA" w:rsidRPr="00526287">
        <w:rPr>
          <w:rFonts w:ascii="Times New Roman" w:hAnsi="Times New Roman" w:cs="Times New Roman"/>
          <w:sz w:val="24"/>
          <w:szCs w:val="24"/>
        </w:rPr>
        <w:t>seis</w:t>
      </w:r>
      <w:r w:rsidR="00371A72" w:rsidRPr="00526287">
        <w:rPr>
          <w:rFonts w:ascii="Times New Roman" w:hAnsi="Times New Roman" w:cs="Times New Roman"/>
          <w:sz w:val="24"/>
          <w:szCs w:val="24"/>
        </w:rPr>
        <w:t xml:space="preserve"> por cento</w:t>
      </w:r>
      <w:r w:rsidRPr="00526287">
        <w:rPr>
          <w:rFonts w:ascii="Times New Roman" w:hAnsi="Times New Roman" w:cs="Times New Roman"/>
          <w:sz w:val="24"/>
          <w:szCs w:val="24"/>
        </w:rPr>
        <w:t>) sobre os vencimentos básicos, em atenção às variações inflacionárias</w:t>
      </w:r>
      <w:r w:rsidRPr="004F5C07">
        <w:rPr>
          <w:rFonts w:ascii="Times New Roman" w:hAnsi="Times New Roman" w:cs="Times New Roman"/>
          <w:sz w:val="24"/>
          <w:szCs w:val="24"/>
        </w:rPr>
        <w:t xml:space="preserve"> verificadas no período e à necessidade de preservação do poder aquisitivo das respectivas remunerações.</w:t>
      </w:r>
    </w:p>
    <w:p w14:paraId="6CA3E633" w14:textId="77777777" w:rsidR="00365497" w:rsidRPr="004F5C07" w:rsidRDefault="00365497" w:rsidP="00371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 xml:space="preserve">Cumpre assinalar que a medida ora proposta </w:t>
      </w:r>
      <w:proofErr w:type="gramStart"/>
      <w:r w:rsidRPr="004F5C07">
        <w:rPr>
          <w:rFonts w:ascii="Times New Roman" w:hAnsi="Times New Roman" w:cs="Times New Roman"/>
          <w:sz w:val="24"/>
          <w:szCs w:val="24"/>
        </w:rPr>
        <w:t>harmoniza-se</w:t>
      </w:r>
      <w:proofErr w:type="gramEnd"/>
      <w:r w:rsidRPr="004F5C07">
        <w:rPr>
          <w:rFonts w:ascii="Times New Roman" w:hAnsi="Times New Roman" w:cs="Times New Roman"/>
          <w:sz w:val="24"/>
          <w:szCs w:val="24"/>
        </w:rPr>
        <w:t xml:space="preserve"> com o interesse público primário, na medida em que contribui para a manutenção da capacidade contributiva e motivacional do corpo funcional, refletindo positivamente na eficiência e na continuidade dos serviços públicos prestados à coletividade, em consonância com os princípios que regem a Administração Pública.</w:t>
      </w:r>
    </w:p>
    <w:p w14:paraId="66C3132F" w14:textId="77777777" w:rsidR="00365497" w:rsidRPr="004F5C07" w:rsidRDefault="0036549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Ressalte-se, ademais, que o reajuste proposto observa os limites e condicionantes legais aplicáveis, notadamente aqueles de ordem orçamentária e financeira, preservando o equilíbrio das contas públicas e a responsabilidade na gestão fiscal.</w:t>
      </w:r>
    </w:p>
    <w:p w14:paraId="64C3D833" w14:textId="77777777" w:rsidR="00365497" w:rsidRPr="004F5C07" w:rsidRDefault="0036549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Diante da relevância da matéria e de seu inequívoco interesse público, submeto a presente proposição ao crivo desse Parlamento Municipal, solicitando, desde logo, que sua tramitação se processe em regime de urgência, nos termos da Lei Orgânica do Município.</w:t>
      </w:r>
    </w:p>
    <w:p w14:paraId="484A0C78" w14:textId="77777777" w:rsidR="00365497" w:rsidRPr="004F5C07" w:rsidRDefault="0036549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Nessas condições, confiante no elevado espírito público dos Nobres Edis, renovo a expectativa de aprovação da matéria.</w:t>
      </w:r>
    </w:p>
    <w:p w14:paraId="5BCD3FAB" w14:textId="434D8C4D" w:rsidR="00365497" w:rsidRPr="004F5C07" w:rsidRDefault="0036549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 xml:space="preserve">Aproveito o ensejo para reiterar a Vossa Excelência e aos </w:t>
      </w:r>
      <w:r w:rsidR="001D0378" w:rsidRPr="004F5C07">
        <w:rPr>
          <w:rFonts w:ascii="Times New Roman" w:hAnsi="Times New Roman" w:cs="Times New Roman"/>
          <w:sz w:val="24"/>
          <w:szCs w:val="24"/>
        </w:rPr>
        <w:t>demais parlamentares</w:t>
      </w:r>
      <w:r w:rsidRPr="004F5C07">
        <w:rPr>
          <w:rFonts w:ascii="Times New Roman" w:hAnsi="Times New Roman" w:cs="Times New Roman"/>
          <w:sz w:val="24"/>
          <w:szCs w:val="24"/>
        </w:rPr>
        <w:t xml:space="preserve"> protestos de elevada estima e distinta consideração.</w:t>
      </w:r>
    </w:p>
    <w:p w14:paraId="7C240D38" w14:textId="77777777" w:rsidR="004F5C07" w:rsidRDefault="004F5C0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29C740" w14:textId="21274F90" w:rsidR="005D23C3" w:rsidRDefault="005D23C3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Atenciosamente,</w:t>
      </w:r>
    </w:p>
    <w:p w14:paraId="6DA9AB8E" w14:textId="77777777" w:rsidR="004F5C07" w:rsidRPr="004F5C07" w:rsidRDefault="004F5C0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67A53" w14:textId="77777777" w:rsidR="004F5C07" w:rsidRPr="004F5C07" w:rsidRDefault="004F5C07" w:rsidP="00AD5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7F9CB0" w14:textId="77777777" w:rsidR="00AD548C" w:rsidRPr="004F5C07" w:rsidRDefault="005D23C3" w:rsidP="004F5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>MANOEL LOURENÇO QUEIROZ DUARTE</w:t>
      </w:r>
    </w:p>
    <w:p w14:paraId="34525F53" w14:textId="4CB0E7A9" w:rsidR="001D0378" w:rsidRDefault="005D23C3" w:rsidP="00012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Prefeito Constitucional do Município de Sumé – Paraíba</w:t>
      </w:r>
    </w:p>
    <w:p w14:paraId="4D0707FC" w14:textId="77777777" w:rsidR="00012833" w:rsidRPr="00012833" w:rsidRDefault="00012833" w:rsidP="00012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AEACEB" w14:textId="057A38BD" w:rsidR="005D23C3" w:rsidRPr="004F5C07" w:rsidRDefault="005D23C3" w:rsidP="000128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Pr="000F5D52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F5D52" w:rsidRPr="000F5D52">
        <w:rPr>
          <w:rFonts w:ascii="Times New Roman" w:hAnsi="Times New Roman" w:cs="Times New Roman"/>
          <w:b/>
          <w:bCs/>
          <w:sz w:val="24"/>
          <w:szCs w:val="24"/>
        </w:rPr>
        <w:t>1007</w:t>
      </w:r>
      <w:r w:rsidRPr="000F5D5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D09E2" w:rsidRPr="000F5D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5C0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4F5C0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F5C0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D09E2" w:rsidRPr="004F5C07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4F5C07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ED09E2" w:rsidRPr="004F5C0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7A5526" w14:textId="77777777" w:rsidR="00ED09E2" w:rsidRPr="004F5C07" w:rsidRDefault="00ED09E2" w:rsidP="00012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CA9AF" w14:textId="4FCE0176" w:rsidR="005D23C3" w:rsidRPr="004F5C07" w:rsidRDefault="004F5C07" w:rsidP="00012833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>DISPÕE SOBRE O REAJUSTE SALARIAL DOS SERVIDORES PÚBLICOS MUNICIPAIS DE SUMÉ (PB), ALTERA OS VALORES CONSTANTES NOS ANEXOS DA LEI MUNICIPA</w:t>
      </w:r>
      <w:r w:rsidR="00012833">
        <w:rPr>
          <w:rFonts w:ascii="Times New Roman" w:hAnsi="Times New Roman" w:cs="Times New Roman"/>
          <w:sz w:val="24"/>
          <w:szCs w:val="24"/>
        </w:rPr>
        <w:t>L</w:t>
      </w:r>
      <w:r w:rsidRPr="004F5C07">
        <w:rPr>
          <w:rFonts w:ascii="Times New Roman" w:hAnsi="Times New Roman" w:cs="Times New Roman"/>
          <w:sz w:val="24"/>
          <w:szCs w:val="24"/>
        </w:rPr>
        <w:t xml:space="preserve"> Nº </w:t>
      </w:r>
      <w:r w:rsidR="00B429EA">
        <w:rPr>
          <w:rFonts w:ascii="Times New Roman" w:hAnsi="Times New Roman" w:cs="Times New Roman"/>
          <w:sz w:val="24"/>
          <w:szCs w:val="24"/>
        </w:rPr>
        <w:t>1.65</w:t>
      </w:r>
      <w:r w:rsidR="006124E6">
        <w:rPr>
          <w:rFonts w:ascii="Times New Roman" w:hAnsi="Times New Roman" w:cs="Times New Roman"/>
          <w:sz w:val="24"/>
          <w:szCs w:val="24"/>
        </w:rPr>
        <w:t>0</w:t>
      </w:r>
      <w:r w:rsidRPr="004F5C07">
        <w:rPr>
          <w:rFonts w:ascii="Times New Roman" w:hAnsi="Times New Roman" w:cs="Times New Roman"/>
          <w:sz w:val="24"/>
          <w:szCs w:val="24"/>
        </w:rPr>
        <w:t xml:space="preserve">, DE </w:t>
      </w:r>
      <w:r w:rsidR="006124E6">
        <w:rPr>
          <w:rFonts w:ascii="Times New Roman" w:hAnsi="Times New Roman" w:cs="Times New Roman"/>
          <w:sz w:val="24"/>
          <w:szCs w:val="24"/>
        </w:rPr>
        <w:t>07</w:t>
      </w:r>
      <w:r w:rsidRPr="004F5C07">
        <w:rPr>
          <w:rFonts w:ascii="Times New Roman" w:hAnsi="Times New Roman" w:cs="Times New Roman"/>
          <w:sz w:val="24"/>
          <w:szCs w:val="24"/>
        </w:rPr>
        <w:t xml:space="preserve"> DE </w:t>
      </w:r>
      <w:r w:rsidR="00B429EA">
        <w:rPr>
          <w:rFonts w:ascii="Times New Roman" w:hAnsi="Times New Roman" w:cs="Times New Roman"/>
          <w:sz w:val="24"/>
          <w:szCs w:val="24"/>
        </w:rPr>
        <w:t>ABRIL</w:t>
      </w:r>
      <w:r w:rsidRPr="004F5C07">
        <w:rPr>
          <w:rFonts w:ascii="Times New Roman" w:hAnsi="Times New Roman" w:cs="Times New Roman"/>
          <w:sz w:val="24"/>
          <w:szCs w:val="24"/>
        </w:rPr>
        <w:t xml:space="preserve"> DE 20</w:t>
      </w:r>
      <w:r w:rsidR="00B429EA">
        <w:rPr>
          <w:rFonts w:ascii="Times New Roman" w:hAnsi="Times New Roman" w:cs="Times New Roman"/>
          <w:sz w:val="24"/>
          <w:szCs w:val="24"/>
        </w:rPr>
        <w:t>25</w:t>
      </w:r>
      <w:r w:rsidRPr="004F5C07">
        <w:rPr>
          <w:rFonts w:ascii="Times New Roman" w:hAnsi="Times New Roman" w:cs="Times New Roman"/>
          <w:sz w:val="24"/>
          <w:szCs w:val="24"/>
        </w:rPr>
        <w:t xml:space="preserve">, </w:t>
      </w:r>
      <w:r w:rsidR="006124E6">
        <w:rPr>
          <w:rFonts w:ascii="Times New Roman" w:hAnsi="Times New Roman" w:cs="Times New Roman"/>
          <w:sz w:val="24"/>
          <w:szCs w:val="24"/>
        </w:rPr>
        <w:t xml:space="preserve">E </w:t>
      </w:r>
      <w:r w:rsidR="00012833">
        <w:rPr>
          <w:rFonts w:ascii="Times New Roman" w:hAnsi="Times New Roman" w:cs="Times New Roman"/>
          <w:sz w:val="24"/>
          <w:szCs w:val="24"/>
        </w:rPr>
        <w:t xml:space="preserve">LEI </w:t>
      </w:r>
      <w:r w:rsidR="006124E6">
        <w:rPr>
          <w:rFonts w:ascii="Times New Roman" w:hAnsi="Times New Roman" w:cs="Times New Roman"/>
          <w:sz w:val="24"/>
          <w:szCs w:val="24"/>
        </w:rPr>
        <w:t>Nº</w:t>
      </w:r>
      <w:r w:rsidR="00012833">
        <w:rPr>
          <w:rFonts w:ascii="Times New Roman" w:hAnsi="Times New Roman" w:cs="Times New Roman"/>
          <w:sz w:val="24"/>
          <w:szCs w:val="24"/>
        </w:rPr>
        <w:t xml:space="preserve"> 1.652, DE 11 DE ABRIL DE 2025, </w:t>
      </w:r>
      <w:r w:rsidRPr="004F5C07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5BDDE2E8" w14:textId="77777777" w:rsidR="000109A7" w:rsidRPr="004F5C07" w:rsidRDefault="000109A7" w:rsidP="00012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67125" w14:textId="4AD2DC7E" w:rsidR="005D23C3" w:rsidRPr="004F5C07" w:rsidRDefault="005D23C3" w:rsidP="009F30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01F">
        <w:rPr>
          <w:rFonts w:ascii="Times New Roman" w:hAnsi="Times New Roman" w:cs="Times New Roman"/>
          <w:b/>
          <w:bCs/>
          <w:sz w:val="24"/>
          <w:szCs w:val="24"/>
        </w:rPr>
        <w:t>O PREFEITO MUNICIPAL DE SUMÉ, ESTADO DA PARAÍBA</w:t>
      </w:r>
      <w:r w:rsidRPr="004F5C07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pela Constituição Federal e pela Lei Orgânica do Município, </w:t>
      </w:r>
      <w:r w:rsidR="009F301F">
        <w:rPr>
          <w:rFonts w:ascii="Times New Roman" w:hAnsi="Times New Roman" w:cs="Times New Roman"/>
          <w:sz w:val="24"/>
          <w:szCs w:val="24"/>
        </w:rPr>
        <w:t>f</w:t>
      </w:r>
      <w:r w:rsidRPr="004F5C07">
        <w:rPr>
          <w:rFonts w:ascii="Times New Roman" w:hAnsi="Times New Roman" w:cs="Times New Roman"/>
          <w:sz w:val="24"/>
          <w:szCs w:val="24"/>
        </w:rPr>
        <w:t xml:space="preserve">az saber que a Câmara Municipal aprovou e </w:t>
      </w:r>
      <w:r w:rsidR="009F301F">
        <w:rPr>
          <w:rFonts w:ascii="Times New Roman" w:hAnsi="Times New Roman" w:cs="Times New Roman"/>
          <w:sz w:val="24"/>
          <w:szCs w:val="24"/>
        </w:rPr>
        <w:t>eu</w:t>
      </w:r>
      <w:r w:rsidRPr="004F5C07">
        <w:rPr>
          <w:rFonts w:ascii="Times New Roman" w:hAnsi="Times New Roman" w:cs="Times New Roman"/>
          <w:sz w:val="24"/>
          <w:szCs w:val="24"/>
        </w:rPr>
        <w:t xml:space="preserve"> sancion</w:t>
      </w:r>
      <w:r w:rsidR="009F301F">
        <w:rPr>
          <w:rFonts w:ascii="Times New Roman" w:hAnsi="Times New Roman" w:cs="Times New Roman"/>
          <w:sz w:val="24"/>
          <w:szCs w:val="24"/>
        </w:rPr>
        <w:t>o</w:t>
      </w:r>
      <w:r w:rsidRPr="004F5C07"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14:paraId="4ADF78B9" w14:textId="3D1D525F" w:rsidR="005D23C3" w:rsidRPr="00B429EA" w:rsidRDefault="005D23C3" w:rsidP="009F30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F5C07">
        <w:rPr>
          <w:rFonts w:ascii="Times New Roman" w:hAnsi="Times New Roman" w:cs="Times New Roman"/>
          <w:sz w:val="24"/>
          <w:szCs w:val="24"/>
        </w:rPr>
        <w:t xml:space="preserve"> </w:t>
      </w:r>
      <w:r w:rsidRPr="00B429EA">
        <w:rPr>
          <w:rFonts w:ascii="Times New Roman" w:hAnsi="Times New Roman" w:cs="Times New Roman"/>
          <w:sz w:val="24"/>
          <w:szCs w:val="24"/>
        </w:rPr>
        <w:t xml:space="preserve">Fica concedido aos servidores públicos municipais de Sumé (PB), </w:t>
      </w:r>
      <w:r w:rsidR="003F519E">
        <w:rPr>
          <w:rFonts w:ascii="Times New Roman" w:hAnsi="Times New Roman" w:cs="Times New Roman"/>
          <w:sz w:val="24"/>
          <w:szCs w:val="24"/>
        </w:rPr>
        <w:t xml:space="preserve">a partir de maio de 2026, </w:t>
      </w:r>
      <w:r w:rsidRPr="00B429EA">
        <w:rPr>
          <w:rFonts w:ascii="Times New Roman" w:hAnsi="Times New Roman" w:cs="Times New Roman"/>
          <w:sz w:val="24"/>
          <w:szCs w:val="24"/>
        </w:rPr>
        <w:t xml:space="preserve">reajuste salarial, alterando os valores constantes nos anexos da Lei Municipal </w:t>
      </w:r>
      <w:r w:rsidR="00012833">
        <w:rPr>
          <w:rFonts w:ascii="Times New Roman" w:hAnsi="Times New Roman" w:cs="Times New Roman"/>
          <w:sz w:val="24"/>
          <w:szCs w:val="24"/>
        </w:rPr>
        <w:t xml:space="preserve">nº 1.650 de 07 de abril de 2025 e Lei </w:t>
      </w:r>
      <w:r w:rsidRPr="00B429EA">
        <w:rPr>
          <w:rFonts w:ascii="Times New Roman" w:hAnsi="Times New Roman" w:cs="Times New Roman"/>
          <w:sz w:val="24"/>
          <w:szCs w:val="24"/>
        </w:rPr>
        <w:t xml:space="preserve">nº </w:t>
      </w:r>
      <w:r w:rsidR="000F5D52" w:rsidRPr="00B429EA">
        <w:rPr>
          <w:rFonts w:ascii="Times New Roman" w:hAnsi="Times New Roman" w:cs="Times New Roman"/>
          <w:sz w:val="24"/>
          <w:szCs w:val="24"/>
        </w:rPr>
        <w:t>1.6</w:t>
      </w:r>
      <w:r w:rsidR="00B429EA" w:rsidRPr="00B429EA">
        <w:rPr>
          <w:rFonts w:ascii="Times New Roman" w:hAnsi="Times New Roman" w:cs="Times New Roman"/>
          <w:sz w:val="24"/>
          <w:szCs w:val="24"/>
        </w:rPr>
        <w:t>5</w:t>
      </w:r>
      <w:r w:rsidR="00526287">
        <w:rPr>
          <w:rFonts w:ascii="Times New Roman" w:hAnsi="Times New Roman" w:cs="Times New Roman"/>
          <w:sz w:val="24"/>
          <w:szCs w:val="24"/>
        </w:rPr>
        <w:t>2</w:t>
      </w:r>
      <w:r w:rsidRPr="00B429EA">
        <w:rPr>
          <w:rFonts w:ascii="Times New Roman" w:hAnsi="Times New Roman" w:cs="Times New Roman"/>
          <w:sz w:val="24"/>
          <w:szCs w:val="24"/>
        </w:rPr>
        <w:t xml:space="preserve">, de </w:t>
      </w:r>
      <w:r w:rsidR="00526287">
        <w:rPr>
          <w:rFonts w:ascii="Times New Roman" w:hAnsi="Times New Roman" w:cs="Times New Roman"/>
          <w:sz w:val="24"/>
          <w:szCs w:val="24"/>
        </w:rPr>
        <w:t>11</w:t>
      </w:r>
      <w:r w:rsidRPr="00B429EA">
        <w:rPr>
          <w:rFonts w:ascii="Times New Roman" w:hAnsi="Times New Roman" w:cs="Times New Roman"/>
          <w:sz w:val="24"/>
          <w:szCs w:val="24"/>
        </w:rPr>
        <w:t xml:space="preserve"> de </w:t>
      </w:r>
      <w:r w:rsidR="00B429EA" w:rsidRPr="00B429EA">
        <w:rPr>
          <w:rFonts w:ascii="Times New Roman" w:hAnsi="Times New Roman" w:cs="Times New Roman"/>
          <w:sz w:val="24"/>
          <w:szCs w:val="24"/>
        </w:rPr>
        <w:t>abril</w:t>
      </w:r>
      <w:r w:rsidRPr="00B429EA">
        <w:rPr>
          <w:rFonts w:ascii="Times New Roman" w:hAnsi="Times New Roman" w:cs="Times New Roman"/>
          <w:sz w:val="24"/>
          <w:szCs w:val="24"/>
        </w:rPr>
        <w:t xml:space="preserve"> de 20</w:t>
      </w:r>
      <w:r w:rsidR="00B429EA" w:rsidRPr="00B429EA">
        <w:rPr>
          <w:rFonts w:ascii="Times New Roman" w:hAnsi="Times New Roman" w:cs="Times New Roman"/>
          <w:sz w:val="24"/>
          <w:szCs w:val="24"/>
        </w:rPr>
        <w:t>25</w:t>
      </w:r>
      <w:r w:rsidRPr="00B429EA">
        <w:rPr>
          <w:rFonts w:ascii="Times New Roman" w:hAnsi="Times New Roman" w:cs="Times New Roman"/>
          <w:sz w:val="24"/>
          <w:szCs w:val="24"/>
        </w:rPr>
        <w:t>, que passam a vigorar nos termos das tabelas em anexo.</w:t>
      </w:r>
    </w:p>
    <w:p w14:paraId="7A273AB4" w14:textId="47409FD3" w:rsidR="005D23C3" w:rsidRPr="004F5C07" w:rsidRDefault="005D23C3" w:rsidP="009F30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4F5C07">
        <w:rPr>
          <w:rFonts w:ascii="Times New Roman" w:hAnsi="Times New Roman" w:cs="Times New Roman"/>
          <w:sz w:val="24"/>
          <w:szCs w:val="24"/>
        </w:rPr>
        <w:t xml:space="preserve"> Os proventos dos servidores inativos e pensionistas não amparados pelo princípio da paridade salarial serão reajustados </w:t>
      </w:r>
      <w:r w:rsidRPr="00B429EA">
        <w:rPr>
          <w:rFonts w:ascii="Times New Roman" w:hAnsi="Times New Roman" w:cs="Times New Roman"/>
          <w:sz w:val="24"/>
          <w:szCs w:val="24"/>
        </w:rPr>
        <w:t xml:space="preserve">em </w:t>
      </w:r>
      <w:r w:rsidR="00A93994" w:rsidRPr="00B429EA">
        <w:rPr>
          <w:rFonts w:ascii="Times New Roman" w:hAnsi="Times New Roman" w:cs="Times New Roman"/>
          <w:sz w:val="24"/>
          <w:szCs w:val="24"/>
        </w:rPr>
        <w:t>4,2</w:t>
      </w:r>
      <w:r w:rsidR="00B429EA" w:rsidRPr="00B429EA">
        <w:rPr>
          <w:rFonts w:ascii="Times New Roman" w:hAnsi="Times New Roman" w:cs="Times New Roman"/>
          <w:sz w:val="24"/>
          <w:szCs w:val="24"/>
        </w:rPr>
        <w:t>6</w:t>
      </w:r>
      <w:r w:rsidR="00B429EA">
        <w:rPr>
          <w:rFonts w:ascii="Times New Roman" w:hAnsi="Times New Roman" w:cs="Times New Roman"/>
          <w:sz w:val="24"/>
          <w:szCs w:val="24"/>
        </w:rPr>
        <w:t>%</w:t>
      </w:r>
      <w:r w:rsidR="00A93994" w:rsidRPr="00B429EA">
        <w:rPr>
          <w:rFonts w:ascii="Times New Roman" w:hAnsi="Times New Roman" w:cs="Times New Roman"/>
          <w:sz w:val="24"/>
          <w:szCs w:val="24"/>
        </w:rPr>
        <w:t xml:space="preserve"> (quatro </w:t>
      </w:r>
      <w:r w:rsidR="00B429EA">
        <w:rPr>
          <w:rFonts w:ascii="Times New Roman" w:hAnsi="Times New Roman" w:cs="Times New Roman"/>
          <w:sz w:val="24"/>
          <w:szCs w:val="24"/>
        </w:rPr>
        <w:t xml:space="preserve">vírgula </w:t>
      </w:r>
      <w:r w:rsidR="00A93994" w:rsidRPr="004F5C07">
        <w:rPr>
          <w:rFonts w:ascii="Times New Roman" w:hAnsi="Times New Roman" w:cs="Times New Roman"/>
          <w:sz w:val="24"/>
          <w:szCs w:val="24"/>
        </w:rPr>
        <w:t xml:space="preserve">vinte e </w:t>
      </w:r>
      <w:r w:rsidR="00B429EA">
        <w:rPr>
          <w:rFonts w:ascii="Times New Roman" w:hAnsi="Times New Roman" w:cs="Times New Roman"/>
          <w:sz w:val="24"/>
          <w:szCs w:val="24"/>
        </w:rPr>
        <w:t>seis</w:t>
      </w:r>
      <w:r w:rsidR="00A93994" w:rsidRPr="004F5C07">
        <w:rPr>
          <w:rFonts w:ascii="Times New Roman" w:hAnsi="Times New Roman" w:cs="Times New Roman"/>
          <w:sz w:val="24"/>
          <w:szCs w:val="24"/>
        </w:rPr>
        <w:t xml:space="preserve"> por cento)</w:t>
      </w:r>
      <w:r w:rsidRPr="004F5C07">
        <w:rPr>
          <w:rFonts w:ascii="Times New Roman" w:hAnsi="Times New Roman" w:cs="Times New Roman"/>
          <w:sz w:val="24"/>
          <w:szCs w:val="24"/>
        </w:rPr>
        <w:t xml:space="preserve">, </w:t>
      </w:r>
      <w:r w:rsidRPr="003F519E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A93994" w:rsidRPr="003F519E">
        <w:rPr>
          <w:rFonts w:ascii="Times New Roman" w:hAnsi="Times New Roman" w:cs="Times New Roman"/>
          <w:sz w:val="24"/>
          <w:szCs w:val="24"/>
        </w:rPr>
        <w:t xml:space="preserve">1º de </w:t>
      </w:r>
      <w:r w:rsidR="003F519E" w:rsidRPr="003F519E">
        <w:rPr>
          <w:rFonts w:ascii="Times New Roman" w:hAnsi="Times New Roman" w:cs="Times New Roman"/>
          <w:sz w:val="24"/>
          <w:szCs w:val="24"/>
        </w:rPr>
        <w:t>maio</w:t>
      </w:r>
      <w:r w:rsidR="00A93994" w:rsidRPr="003F519E">
        <w:rPr>
          <w:rFonts w:ascii="Times New Roman" w:hAnsi="Times New Roman" w:cs="Times New Roman"/>
          <w:sz w:val="24"/>
          <w:szCs w:val="24"/>
        </w:rPr>
        <w:t xml:space="preserve"> de 2026</w:t>
      </w:r>
      <w:r w:rsidRPr="003F519E">
        <w:rPr>
          <w:rFonts w:ascii="Times New Roman" w:hAnsi="Times New Roman" w:cs="Times New Roman"/>
          <w:sz w:val="24"/>
          <w:szCs w:val="24"/>
        </w:rPr>
        <w:t xml:space="preserve">, com efeitos retroativos a 1º de </w:t>
      </w:r>
      <w:r w:rsidR="003F519E">
        <w:rPr>
          <w:rFonts w:ascii="Times New Roman" w:hAnsi="Times New Roman" w:cs="Times New Roman"/>
          <w:sz w:val="24"/>
          <w:szCs w:val="24"/>
        </w:rPr>
        <w:t>m</w:t>
      </w:r>
      <w:r w:rsidR="003F519E" w:rsidRPr="003F519E">
        <w:rPr>
          <w:rFonts w:ascii="Times New Roman" w:hAnsi="Times New Roman" w:cs="Times New Roman"/>
          <w:sz w:val="24"/>
          <w:szCs w:val="24"/>
        </w:rPr>
        <w:t>arço</w:t>
      </w:r>
      <w:r w:rsidRPr="003F519E">
        <w:rPr>
          <w:rFonts w:ascii="Times New Roman" w:hAnsi="Times New Roman" w:cs="Times New Roman"/>
          <w:sz w:val="24"/>
          <w:szCs w:val="24"/>
        </w:rPr>
        <w:t xml:space="preserve"> de 202</w:t>
      </w:r>
      <w:r w:rsidR="00662E68" w:rsidRPr="003F519E">
        <w:rPr>
          <w:rFonts w:ascii="Times New Roman" w:hAnsi="Times New Roman" w:cs="Times New Roman"/>
          <w:sz w:val="24"/>
          <w:szCs w:val="24"/>
        </w:rPr>
        <w:t>6</w:t>
      </w:r>
      <w:r w:rsidRPr="003F519E">
        <w:rPr>
          <w:rFonts w:ascii="Times New Roman" w:hAnsi="Times New Roman" w:cs="Times New Roman"/>
          <w:sz w:val="24"/>
          <w:szCs w:val="24"/>
        </w:rPr>
        <w:t>, considerando os valores percebidos até dezembro de 202</w:t>
      </w:r>
      <w:r w:rsidR="00662E68" w:rsidRPr="003F519E">
        <w:rPr>
          <w:rFonts w:ascii="Times New Roman" w:hAnsi="Times New Roman" w:cs="Times New Roman"/>
          <w:sz w:val="24"/>
          <w:szCs w:val="24"/>
        </w:rPr>
        <w:t>5</w:t>
      </w:r>
      <w:r w:rsidRPr="003F519E">
        <w:rPr>
          <w:rFonts w:ascii="Times New Roman" w:hAnsi="Times New Roman" w:cs="Times New Roman"/>
          <w:sz w:val="24"/>
          <w:szCs w:val="24"/>
        </w:rPr>
        <w:t>, observadas as devidas compensações legais.</w:t>
      </w:r>
    </w:p>
    <w:p w14:paraId="4E040200" w14:textId="277EE1EA" w:rsidR="005D23C3" w:rsidRPr="004F5C07" w:rsidRDefault="005D23C3" w:rsidP="009F30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9E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429EA">
        <w:rPr>
          <w:rFonts w:ascii="Times New Roman" w:hAnsi="Times New Roman" w:cs="Times New Roman"/>
          <w:sz w:val="24"/>
          <w:szCs w:val="24"/>
        </w:rPr>
        <w:t xml:space="preserve"> Ficam excluídos do reajuste salarial previsto nesta Lei os servidores que possuam piso salarial fixado por legislação federal ou demais normas vigentes, tais como, entre outros, </w:t>
      </w:r>
      <w:r w:rsidR="009F301F" w:rsidRPr="00B429EA">
        <w:rPr>
          <w:rFonts w:ascii="Times New Roman" w:hAnsi="Times New Roman" w:cs="Times New Roman"/>
          <w:sz w:val="24"/>
          <w:szCs w:val="24"/>
        </w:rPr>
        <w:t>P</w:t>
      </w:r>
      <w:r w:rsidRPr="00B429EA">
        <w:rPr>
          <w:rFonts w:ascii="Times New Roman" w:hAnsi="Times New Roman" w:cs="Times New Roman"/>
          <w:sz w:val="24"/>
          <w:szCs w:val="24"/>
        </w:rPr>
        <w:t xml:space="preserve">rofessores, </w:t>
      </w:r>
      <w:r w:rsidR="00762960" w:rsidRPr="00B429EA">
        <w:rPr>
          <w:rFonts w:ascii="Times New Roman" w:hAnsi="Times New Roman" w:cs="Times New Roman"/>
          <w:sz w:val="24"/>
          <w:szCs w:val="24"/>
        </w:rPr>
        <w:t xml:space="preserve">Agrônomos, </w:t>
      </w:r>
      <w:r w:rsidR="009F301F" w:rsidRPr="00B429EA">
        <w:rPr>
          <w:rFonts w:ascii="Times New Roman" w:hAnsi="Times New Roman" w:cs="Times New Roman"/>
          <w:sz w:val="24"/>
          <w:szCs w:val="24"/>
        </w:rPr>
        <w:t>C</w:t>
      </w:r>
      <w:r w:rsidRPr="00B429EA">
        <w:rPr>
          <w:rFonts w:ascii="Times New Roman" w:hAnsi="Times New Roman" w:cs="Times New Roman"/>
          <w:sz w:val="24"/>
          <w:szCs w:val="24"/>
        </w:rPr>
        <w:t>irurgiões-dentistas,</w:t>
      </w:r>
      <w:r w:rsidR="00B429EA" w:rsidRPr="00B429EA">
        <w:rPr>
          <w:rFonts w:ascii="Times New Roman" w:hAnsi="Times New Roman" w:cs="Times New Roman"/>
          <w:sz w:val="24"/>
          <w:szCs w:val="24"/>
        </w:rPr>
        <w:t xml:space="preserve"> </w:t>
      </w:r>
      <w:r w:rsidR="009F301F" w:rsidRPr="00B429EA">
        <w:rPr>
          <w:rFonts w:ascii="Times New Roman" w:hAnsi="Times New Roman" w:cs="Times New Roman"/>
          <w:sz w:val="24"/>
          <w:szCs w:val="24"/>
        </w:rPr>
        <w:t>M</w:t>
      </w:r>
      <w:r w:rsidRPr="00B429EA">
        <w:rPr>
          <w:rFonts w:ascii="Times New Roman" w:hAnsi="Times New Roman" w:cs="Times New Roman"/>
          <w:sz w:val="24"/>
          <w:szCs w:val="24"/>
        </w:rPr>
        <w:t xml:space="preserve">édicos </w:t>
      </w:r>
      <w:r w:rsidR="009F301F" w:rsidRPr="00B429EA">
        <w:rPr>
          <w:rFonts w:ascii="Times New Roman" w:hAnsi="Times New Roman" w:cs="Times New Roman"/>
          <w:sz w:val="24"/>
          <w:szCs w:val="24"/>
        </w:rPr>
        <w:t>V</w:t>
      </w:r>
      <w:r w:rsidRPr="00B429EA">
        <w:rPr>
          <w:rFonts w:ascii="Times New Roman" w:hAnsi="Times New Roman" w:cs="Times New Roman"/>
          <w:sz w:val="24"/>
          <w:szCs w:val="24"/>
        </w:rPr>
        <w:t xml:space="preserve">eterinários, </w:t>
      </w:r>
      <w:r w:rsidR="009F301F" w:rsidRPr="00B429EA">
        <w:rPr>
          <w:rFonts w:ascii="Times New Roman" w:hAnsi="Times New Roman" w:cs="Times New Roman"/>
          <w:sz w:val="24"/>
          <w:szCs w:val="24"/>
        </w:rPr>
        <w:t>A</w:t>
      </w:r>
      <w:r w:rsidRPr="00B429EA">
        <w:rPr>
          <w:rFonts w:ascii="Times New Roman" w:hAnsi="Times New Roman" w:cs="Times New Roman"/>
          <w:sz w:val="24"/>
          <w:szCs w:val="24"/>
        </w:rPr>
        <w:t xml:space="preserve">gentes </w:t>
      </w:r>
      <w:r w:rsidR="009F301F" w:rsidRPr="00B429EA">
        <w:rPr>
          <w:rFonts w:ascii="Times New Roman" w:hAnsi="Times New Roman" w:cs="Times New Roman"/>
          <w:sz w:val="24"/>
          <w:szCs w:val="24"/>
        </w:rPr>
        <w:t>C</w:t>
      </w:r>
      <w:r w:rsidRPr="00B429EA">
        <w:rPr>
          <w:rFonts w:ascii="Times New Roman" w:hAnsi="Times New Roman" w:cs="Times New Roman"/>
          <w:sz w:val="24"/>
          <w:szCs w:val="24"/>
        </w:rPr>
        <w:t xml:space="preserve">omunitários de </w:t>
      </w:r>
      <w:r w:rsidR="009F301F" w:rsidRPr="00B429EA">
        <w:rPr>
          <w:rFonts w:ascii="Times New Roman" w:hAnsi="Times New Roman" w:cs="Times New Roman"/>
          <w:sz w:val="24"/>
          <w:szCs w:val="24"/>
        </w:rPr>
        <w:t>S</w:t>
      </w:r>
      <w:r w:rsidRPr="00B429EA">
        <w:rPr>
          <w:rFonts w:ascii="Times New Roman" w:hAnsi="Times New Roman" w:cs="Times New Roman"/>
          <w:sz w:val="24"/>
          <w:szCs w:val="24"/>
        </w:rPr>
        <w:t xml:space="preserve">aúde, </w:t>
      </w:r>
      <w:r w:rsidR="009F301F" w:rsidRPr="00B429EA">
        <w:rPr>
          <w:rFonts w:ascii="Times New Roman" w:hAnsi="Times New Roman" w:cs="Times New Roman"/>
          <w:sz w:val="24"/>
          <w:szCs w:val="24"/>
        </w:rPr>
        <w:t>A</w:t>
      </w:r>
      <w:r w:rsidRPr="00B429EA">
        <w:rPr>
          <w:rFonts w:ascii="Times New Roman" w:hAnsi="Times New Roman" w:cs="Times New Roman"/>
          <w:sz w:val="24"/>
          <w:szCs w:val="24"/>
        </w:rPr>
        <w:t xml:space="preserve">gentes de </w:t>
      </w:r>
      <w:r w:rsidR="009F301F" w:rsidRPr="00B429EA">
        <w:rPr>
          <w:rFonts w:ascii="Times New Roman" w:hAnsi="Times New Roman" w:cs="Times New Roman"/>
          <w:sz w:val="24"/>
          <w:szCs w:val="24"/>
        </w:rPr>
        <w:t>C</w:t>
      </w:r>
      <w:r w:rsidRPr="00B429EA">
        <w:rPr>
          <w:rFonts w:ascii="Times New Roman" w:hAnsi="Times New Roman" w:cs="Times New Roman"/>
          <w:sz w:val="24"/>
          <w:szCs w:val="24"/>
        </w:rPr>
        <w:t xml:space="preserve">ombate às </w:t>
      </w:r>
      <w:r w:rsidR="009F301F" w:rsidRPr="00B429EA">
        <w:rPr>
          <w:rFonts w:ascii="Times New Roman" w:hAnsi="Times New Roman" w:cs="Times New Roman"/>
          <w:sz w:val="24"/>
          <w:szCs w:val="24"/>
        </w:rPr>
        <w:t>E</w:t>
      </w:r>
      <w:r w:rsidRPr="00B429EA">
        <w:rPr>
          <w:rFonts w:ascii="Times New Roman" w:hAnsi="Times New Roman" w:cs="Times New Roman"/>
          <w:sz w:val="24"/>
          <w:szCs w:val="24"/>
        </w:rPr>
        <w:t xml:space="preserve">ndemias, </w:t>
      </w:r>
      <w:r w:rsidR="009F301F" w:rsidRPr="00B429EA">
        <w:rPr>
          <w:rFonts w:ascii="Times New Roman" w:hAnsi="Times New Roman" w:cs="Times New Roman"/>
          <w:sz w:val="24"/>
          <w:szCs w:val="24"/>
        </w:rPr>
        <w:t>T</w:t>
      </w:r>
      <w:r w:rsidRPr="00B429EA">
        <w:rPr>
          <w:rFonts w:ascii="Times New Roman" w:hAnsi="Times New Roman" w:cs="Times New Roman"/>
          <w:sz w:val="24"/>
          <w:szCs w:val="24"/>
        </w:rPr>
        <w:t xml:space="preserve">écnicos em </w:t>
      </w:r>
      <w:r w:rsidR="009F301F" w:rsidRPr="00B429EA">
        <w:rPr>
          <w:rFonts w:ascii="Times New Roman" w:hAnsi="Times New Roman" w:cs="Times New Roman"/>
          <w:sz w:val="24"/>
          <w:szCs w:val="24"/>
        </w:rPr>
        <w:t>R</w:t>
      </w:r>
      <w:r w:rsidRPr="00B429EA">
        <w:rPr>
          <w:rFonts w:ascii="Times New Roman" w:hAnsi="Times New Roman" w:cs="Times New Roman"/>
          <w:sz w:val="24"/>
          <w:szCs w:val="24"/>
        </w:rPr>
        <w:t xml:space="preserve">adiologia, </w:t>
      </w:r>
      <w:r w:rsidR="00762960" w:rsidRPr="00B429EA">
        <w:rPr>
          <w:rFonts w:ascii="Times New Roman" w:hAnsi="Times New Roman" w:cs="Times New Roman"/>
          <w:sz w:val="24"/>
          <w:szCs w:val="24"/>
        </w:rPr>
        <w:t xml:space="preserve">Enfermeiros, </w:t>
      </w:r>
      <w:r w:rsidR="009F301F" w:rsidRPr="00B429EA">
        <w:rPr>
          <w:rFonts w:ascii="Times New Roman" w:hAnsi="Times New Roman" w:cs="Times New Roman"/>
          <w:sz w:val="24"/>
          <w:szCs w:val="24"/>
        </w:rPr>
        <w:t>T</w:t>
      </w:r>
      <w:r w:rsidRPr="00B429EA">
        <w:rPr>
          <w:rFonts w:ascii="Times New Roman" w:hAnsi="Times New Roman" w:cs="Times New Roman"/>
          <w:sz w:val="24"/>
          <w:szCs w:val="24"/>
        </w:rPr>
        <w:t xml:space="preserve">écnicos e </w:t>
      </w:r>
      <w:r w:rsidR="009F301F" w:rsidRPr="00B429EA">
        <w:rPr>
          <w:rFonts w:ascii="Times New Roman" w:hAnsi="Times New Roman" w:cs="Times New Roman"/>
          <w:sz w:val="24"/>
          <w:szCs w:val="24"/>
        </w:rPr>
        <w:t>A</w:t>
      </w:r>
      <w:r w:rsidRPr="00B429EA">
        <w:rPr>
          <w:rFonts w:ascii="Times New Roman" w:hAnsi="Times New Roman" w:cs="Times New Roman"/>
          <w:sz w:val="24"/>
          <w:szCs w:val="24"/>
        </w:rPr>
        <w:t xml:space="preserve">uxiliares de </w:t>
      </w:r>
      <w:r w:rsidR="009F301F" w:rsidRPr="00B429EA">
        <w:rPr>
          <w:rFonts w:ascii="Times New Roman" w:hAnsi="Times New Roman" w:cs="Times New Roman"/>
          <w:sz w:val="24"/>
          <w:szCs w:val="24"/>
        </w:rPr>
        <w:t>E</w:t>
      </w:r>
      <w:r w:rsidRPr="00B429EA">
        <w:rPr>
          <w:rFonts w:ascii="Times New Roman" w:hAnsi="Times New Roman" w:cs="Times New Roman"/>
          <w:sz w:val="24"/>
          <w:szCs w:val="24"/>
        </w:rPr>
        <w:t>nfermagem.</w:t>
      </w:r>
    </w:p>
    <w:p w14:paraId="5A1BEE53" w14:textId="0BFD3EBE" w:rsidR="008E3DDF" w:rsidRDefault="008E3DDF" w:rsidP="008E3D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9E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653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29E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429EA">
        <w:rPr>
          <w:rFonts w:ascii="Times New Roman" w:hAnsi="Times New Roman" w:cs="Times New Roman"/>
          <w:sz w:val="24"/>
          <w:szCs w:val="24"/>
        </w:rPr>
        <w:t xml:space="preserve"> </w:t>
      </w:r>
      <w:r w:rsidR="0096532C">
        <w:rPr>
          <w:rFonts w:ascii="Times New Roman" w:hAnsi="Times New Roman" w:cs="Times New Roman"/>
          <w:sz w:val="24"/>
          <w:szCs w:val="24"/>
        </w:rPr>
        <w:t>Passa a constar na presente,</w:t>
      </w:r>
      <w:r>
        <w:rPr>
          <w:rFonts w:ascii="Times New Roman" w:hAnsi="Times New Roman" w:cs="Times New Roman"/>
          <w:sz w:val="24"/>
          <w:szCs w:val="24"/>
        </w:rPr>
        <w:t xml:space="preserve"> a remuneração dos cargos extintos da </w:t>
      </w:r>
      <w:r w:rsidR="006124E6">
        <w:rPr>
          <w:rFonts w:ascii="Times New Roman" w:hAnsi="Times New Roman" w:cs="Times New Roman"/>
          <w:sz w:val="24"/>
          <w:szCs w:val="24"/>
        </w:rPr>
        <w:t>atividade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4E6" w:rsidRPr="00DC3D65">
        <w:rPr>
          <w:rFonts w:ascii="Times New Roman" w:hAnsi="Times New Roman" w:cs="Times New Roman"/>
          <w:sz w:val="24"/>
          <w:szCs w:val="24"/>
        </w:rPr>
        <w:t>nos termos do Anexo</w:t>
      </w:r>
      <w:r w:rsidR="0096532C">
        <w:rPr>
          <w:rFonts w:ascii="Times New Roman" w:hAnsi="Times New Roman" w:cs="Times New Roman"/>
          <w:sz w:val="24"/>
          <w:szCs w:val="24"/>
        </w:rPr>
        <w:t xml:space="preserve"> constante</w:t>
      </w:r>
      <w:r w:rsidR="006124E6">
        <w:rPr>
          <w:rFonts w:ascii="Times New Roman" w:hAnsi="Times New Roman" w:cs="Times New Roman"/>
          <w:sz w:val="24"/>
          <w:szCs w:val="24"/>
        </w:rPr>
        <w:t xml:space="preserve"> desta Lei, considerando que ainda existem ocupantes destes cargos no quadro de servidores efetivos do Município</w:t>
      </w:r>
      <w:r w:rsidRPr="00B429EA">
        <w:rPr>
          <w:rFonts w:ascii="Times New Roman" w:hAnsi="Times New Roman" w:cs="Times New Roman"/>
          <w:sz w:val="24"/>
          <w:szCs w:val="24"/>
        </w:rPr>
        <w:t>.</w:t>
      </w:r>
    </w:p>
    <w:p w14:paraId="2B3726CC" w14:textId="5FFAF529" w:rsidR="0096532C" w:rsidRDefault="0096532C" w:rsidP="009653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5C0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F5C07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próprias.</w:t>
      </w:r>
    </w:p>
    <w:p w14:paraId="7BB68581" w14:textId="706AF7B4" w:rsidR="005D23C3" w:rsidRPr="004F5C07" w:rsidRDefault="005D23C3" w:rsidP="002B4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9E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E3D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29E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429E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retroagindo seus efeitos a 1º de </w:t>
      </w:r>
      <w:r w:rsidR="00B429EA" w:rsidRPr="00B429EA">
        <w:rPr>
          <w:rFonts w:ascii="Times New Roman" w:hAnsi="Times New Roman" w:cs="Times New Roman"/>
          <w:sz w:val="24"/>
          <w:szCs w:val="24"/>
        </w:rPr>
        <w:t>m</w:t>
      </w:r>
      <w:r w:rsidR="003F519E">
        <w:rPr>
          <w:rFonts w:ascii="Times New Roman" w:hAnsi="Times New Roman" w:cs="Times New Roman"/>
          <w:sz w:val="24"/>
          <w:szCs w:val="24"/>
        </w:rPr>
        <w:t>arç</w:t>
      </w:r>
      <w:r w:rsidR="002B43ED">
        <w:rPr>
          <w:rFonts w:ascii="Times New Roman" w:hAnsi="Times New Roman" w:cs="Times New Roman"/>
          <w:sz w:val="24"/>
          <w:szCs w:val="24"/>
        </w:rPr>
        <w:t xml:space="preserve">o </w:t>
      </w:r>
      <w:r w:rsidRPr="00B429EA">
        <w:rPr>
          <w:rFonts w:ascii="Times New Roman" w:hAnsi="Times New Roman" w:cs="Times New Roman"/>
          <w:sz w:val="24"/>
          <w:szCs w:val="24"/>
        </w:rPr>
        <w:t>de 202</w:t>
      </w:r>
      <w:r w:rsidR="0002530D" w:rsidRPr="00B429EA">
        <w:rPr>
          <w:rFonts w:ascii="Times New Roman" w:hAnsi="Times New Roman" w:cs="Times New Roman"/>
          <w:sz w:val="24"/>
          <w:szCs w:val="24"/>
        </w:rPr>
        <w:t>6</w:t>
      </w:r>
      <w:r w:rsidRPr="00B429EA">
        <w:rPr>
          <w:rFonts w:ascii="Times New Roman" w:hAnsi="Times New Roman" w:cs="Times New Roman"/>
          <w:sz w:val="24"/>
          <w:szCs w:val="24"/>
        </w:rPr>
        <w:t>.</w:t>
      </w:r>
    </w:p>
    <w:p w14:paraId="242C8EC4" w14:textId="77777777" w:rsidR="005D23C3" w:rsidRPr="004F5C07" w:rsidRDefault="005D23C3" w:rsidP="002B4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F5C07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17E90435" w14:textId="77777777" w:rsidR="00ED09E2" w:rsidRPr="004F5C07" w:rsidRDefault="00ED09E2" w:rsidP="00ED09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49697" w14:textId="15F28BF7" w:rsidR="00ED09E2" w:rsidRDefault="005D23C3" w:rsidP="000128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sz w:val="24"/>
          <w:szCs w:val="24"/>
        </w:rPr>
        <w:t xml:space="preserve">Gabinete do Prefeito Municipal de Sumé – Paraíba, em </w:t>
      </w:r>
      <w:r w:rsidR="004F5C07">
        <w:rPr>
          <w:rFonts w:ascii="Times New Roman" w:hAnsi="Times New Roman" w:cs="Times New Roman"/>
          <w:sz w:val="24"/>
          <w:szCs w:val="24"/>
        </w:rPr>
        <w:t>11</w:t>
      </w:r>
      <w:r w:rsidR="00ED09E2" w:rsidRPr="004F5C07">
        <w:rPr>
          <w:rFonts w:ascii="Times New Roman" w:hAnsi="Times New Roman" w:cs="Times New Roman"/>
          <w:sz w:val="24"/>
          <w:szCs w:val="24"/>
        </w:rPr>
        <w:t xml:space="preserve"> de maio de 2026</w:t>
      </w:r>
      <w:r w:rsidRPr="004F5C07">
        <w:rPr>
          <w:rFonts w:ascii="Times New Roman" w:hAnsi="Times New Roman" w:cs="Times New Roman"/>
          <w:sz w:val="24"/>
          <w:szCs w:val="24"/>
        </w:rPr>
        <w:t>.</w:t>
      </w:r>
    </w:p>
    <w:p w14:paraId="6E5415E5" w14:textId="77777777" w:rsidR="00012833" w:rsidRPr="004F5C07" w:rsidRDefault="00012833" w:rsidP="000128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5BF0" w14:textId="03233AB2" w:rsidR="005D23C3" w:rsidRDefault="005D23C3" w:rsidP="004F5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C07">
        <w:rPr>
          <w:rFonts w:ascii="Times New Roman" w:hAnsi="Times New Roman" w:cs="Times New Roman"/>
          <w:b/>
          <w:bCs/>
          <w:sz w:val="24"/>
          <w:szCs w:val="24"/>
        </w:rPr>
        <w:t>MANOEL LOURENÇO QUEIROZ DUARTE</w:t>
      </w:r>
      <w:r w:rsidRPr="004F5C0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5C07">
        <w:rPr>
          <w:rFonts w:ascii="Times New Roman" w:hAnsi="Times New Roman" w:cs="Times New Roman"/>
          <w:sz w:val="24"/>
          <w:szCs w:val="24"/>
        </w:rPr>
        <w:t>Prefeito Constitucional do Município de Sumé – Paraíba</w:t>
      </w:r>
    </w:p>
    <w:p w14:paraId="4CCEC935" w14:textId="77777777" w:rsidR="00DC3D65" w:rsidRDefault="00DC3D65" w:rsidP="004F5C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8"/>
        <w:gridCol w:w="1925"/>
        <w:gridCol w:w="4325"/>
      </w:tblGrid>
      <w:tr w:rsidR="00DC3D65" w:rsidRPr="00DC3D65" w14:paraId="4727995B" w14:textId="77777777" w:rsidTr="00787E46">
        <w:trPr>
          <w:trHeight w:val="72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F2CD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ANEXO I - QUADRO PERMANENTE DE PESSOAL DA ADMINISTRAÇÃO PÚBLICA DIRETA DO PODER EXECUTIVO</w:t>
            </w:r>
          </w:p>
        </w:tc>
      </w:tr>
      <w:tr w:rsidR="00DC3D65" w:rsidRPr="00DC3D65" w14:paraId="24258C03" w14:textId="77777777" w:rsidTr="00787E46">
        <w:trPr>
          <w:trHeight w:val="31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17D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7347051C" w14:textId="77777777" w:rsidTr="00787E46">
        <w:trPr>
          <w:trHeight w:val="30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915D2" w14:textId="77777777" w:rsidR="00DC3D65" w:rsidRPr="00DC3D65" w:rsidRDefault="00DC3D65" w:rsidP="00DC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C3D65" w:rsidRPr="00DC3D65" w14:paraId="26AB14B2" w14:textId="77777777" w:rsidTr="00787E46">
        <w:trPr>
          <w:trHeight w:val="64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BEBA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I -GRUPO OCUPACIONAL: ATIVIDADES DE NÍVEL ELEMENTAR - ANE-100</w:t>
            </w:r>
          </w:p>
        </w:tc>
      </w:tr>
      <w:tr w:rsidR="00DC3D65" w:rsidRPr="00DC3D65" w14:paraId="20266A47" w14:textId="77777777" w:rsidTr="00787E46">
        <w:trPr>
          <w:trHeight w:val="300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B3A7" w14:textId="77777777" w:rsidR="00DC3D65" w:rsidRPr="0023641A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CFFA" w14:textId="0B3EEAD0" w:rsidR="00DC3D65" w:rsidRPr="0023641A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082" w14:textId="77777777" w:rsidR="00DC3D65" w:rsidRPr="0023641A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 (R$)</w:t>
            </w:r>
          </w:p>
        </w:tc>
      </w:tr>
      <w:tr w:rsidR="00DC3D65" w:rsidRPr="00DC3D65" w14:paraId="60FD734F" w14:textId="77777777" w:rsidTr="00787E46">
        <w:trPr>
          <w:trHeight w:val="308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F17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AGENTE DE LIMPEZA URBANA E CONSERVAÇÃO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73F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ANE-101.1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AFC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1.700,79</w:t>
            </w:r>
          </w:p>
        </w:tc>
      </w:tr>
      <w:tr w:rsidR="00DC3D65" w:rsidRPr="00DC3D65" w14:paraId="6F147BE0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991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80D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ANE-101.2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996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1.785,83</w:t>
            </w:r>
          </w:p>
        </w:tc>
      </w:tr>
      <w:tr w:rsidR="00DC3D65" w:rsidRPr="00DC3D65" w14:paraId="3E62FEED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57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AE5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ANE-101.3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A89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1.875,12</w:t>
            </w:r>
          </w:p>
        </w:tc>
      </w:tr>
      <w:tr w:rsidR="00DC3D65" w:rsidRPr="00DC3D65" w14:paraId="7E4C59A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A1E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63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ANE-101.4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495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1.968,88</w:t>
            </w:r>
          </w:p>
        </w:tc>
      </w:tr>
      <w:tr w:rsidR="00DC3D65" w:rsidRPr="00DC3D65" w14:paraId="4D14C05F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8B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FBB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ANE-101.5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51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2.067,32</w:t>
            </w:r>
          </w:p>
        </w:tc>
      </w:tr>
      <w:tr w:rsidR="00DC3D65" w:rsidRPr="00DC3D65" w14:paraId="4391E7F3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E0E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AUXILIAR DE ADMINISTRAÇÃO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5A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ANE-103.1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9E1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1.848,73</w:t>
            </w:r>
          </w:p>
        </w:tc>
      </w:tr>
      <w:tr w:rsidR="00DC3D65" w:rsidRPr="00DC3D65" w14:paraId="19BDC6F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33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582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ANE-103.2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ECD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1.941,17</w:t>
            </w:r>
          </w:p>
        </w:tc>
      </w:tr>
      <w:tr w:rsidR="00DC3D65" w:rsidRPr="00DC3D65" w14:paraId="6FEDE617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148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A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ANE-103.3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A99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2.038,22</w:t>
            </w:r>
          </w:p>
        </w:tc>
      </w:tr>
      <w:tr w:rsidR="00DC3D65" w:rsidRPr="00DC3D65" w14:paraId="7A39BB6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C7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26B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ANE-103.4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D02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2.140,14</w:t>
            </w:r>
          </w:p>
        </w:tc>
      </w:tr>
      <w:tr w:rsidR="00DC3D65" w:rsidRPr="00DC3D65" w14:paraId="3241B5E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C6E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F17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ANE-103.5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5DD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2.247,14</w:t>
            </w:r>
          </w:p>
        </w:tc>
      </w:tr>
      <w:tr w:rsidR="00DC3D65" w:rsidRPr="00DC3D65" w14:paraId="6E78A89F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8DB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AUXILIAR DE SERVIÇO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C36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ANE-104.1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02C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1.734,05</w:t>
            </w:r>
          </w:p>
        </w:tc>
      </w:tr>
      <w:tr w:rsidR="00DC3D65" w:rsidRPr="00DC3D65" w14:paraId="40DDFCB5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B7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00E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ANE-104.2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CB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1.820,75</w:t>
            </w:r>
          </w:p>
        </w:tc>
      </w:tr>
      <w:tr w:rsidR="00DC3D65" w:rsidRPr="00DC3D65" w14:paraId="2868E6F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7F7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347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ANE-104.3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BE2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1.911,79</w:t>
            </w:r>
          </w:p>
        </w:tc>
      </w:tr>
      <w:tr w:rsidR="00DC3D65" w:rsidRPr="00DC3D65" w14:paraId="3E0C4796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8BA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942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ANE-104.4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DB3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2.007,38</w:t>
            </w:r>
          </w:p>
        </w:tc>
      </w:tr>
      <w:tr w:rsidR="00DC3D65" w:rsidRPr="00DC3D65" w14:paraId="6A7F77F7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C5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D6B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ANE-104.5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5C2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2.107,75</w:t>
            </w:r>
          </w:p>
        </w:tc>
      </w:tr>
      <w:tr w:rsidR="00DC3D65" w:rsidRPr="00DC3D65" w14:paraId="2FF752A3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22F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CARPINTEIRO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F8B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ANE-105.1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204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1.892,32</w:t>
            </w:r>
          </w:p>
        </w:tc>
      </w:tr>
      <w:tr w:rsidR="00DC3D65" w:rsidRPr="00DC3D65" w14:paraId="4A7C23B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0C2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402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ANE-105.2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63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1.986,94</w:t>
            </w:r>
          </w:p>
        </w:tc>
      </w:tr>
      <w:tr w:rsidR="00DC3D65" w:rsidRPr="00DC3D65" w14:paraId="24ABFD8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2E2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0A0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ANE-105.3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489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2.086,28</w:t>
            </w:r>
          </w:p>
        </w:tc>
      </w:tr>
      <w:tr w:rsidR="00DC3D65" w:rsidRPr="00DC3D65" w14:paraId="553F6E9F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F55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0D9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ANE-105.4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FA4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2.190,60</w:t>
            </w:r>
          </w:p>
        </w:tc>
      </w:tr>
      <w:tr w:rsidR="00DC3D65" w:rsidRPr="00DC3D65" w14:paraId="4E66DE9A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FE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876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ANE-105.5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890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2.300,13</w:t>
            </w:r>
          </w:p>
        </w:tc>
      </w:tr>
      <w:tr w:rsidR="00DC3D65" w:rsidRPr="00DC3D65" w14:paraId="63106C50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1B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ELETRICISTA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FFA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ANE-106.1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EA5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1.892,32</w:t>
            </w:r>
          </w:p>
        </w:tc>
      </w:tr>
      <w:tr w:rsidR="00DC3D65" w:rsidRPr="00DC3D65" w14:paraId="4C9939F8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2F4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76F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ANE-106.2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9A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1.986,94</w:t>
            </w:r>
          </w:p>
        </w:tc>
      </w:tr>
      <w:tr w:rsidR="00DC3D65" w:rsidRPr="00DC3D65" w14:paraId="540422D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AE1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AD4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ANE-106.3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39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2.086,28</w:t>
            </w:r>
          </w:p>
        </w:tc>
      </w:tr>
      <w:tr w:rsidR="00DC3D65" w:rsidRPr="00DC3D65" w14:paraId="07A1785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66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A8B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ANE-106.4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DB1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2.190,60</w:t>
            </w:r>
          </w:p>
        </w:tc>
      </w:tr>
      <w:tr w:rsidR="00DC3D65" w:rsidRPr="00DC3D65" w14:paraId="0333B8D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696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B5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ANE-106.5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582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2.300,13</w:t>
            </w:r>
          </w:p>
        </w:tc>
      </w:tr>
      <w:tr w:rsidR="00DC3D65" w:rsidRPr="00DC3D65" w14:paraId="0AFB27C8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E0B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MOTORISTA CLASSE "</w:t>
            </w: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046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ANE-107.1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B8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1.892,32</w:t>
            </w:r>
          </w:p>
        </w:tc>
      </w:tr>
      <w:tr w:rsidR="00DC3D65" w:rsidRPr="00DC3D65" w14:paraId="03D92F2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B3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F99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CBF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1.986,94</w:t>
            </w:r>
          </w:p>
        </w:tc>
      </w:tr>
      <w:tr w:rsidR="00DC3D65" w:rsidRPr="00DC3D65" w14:paraId="10EF992A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9B8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5D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F26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2.086,28</w:t>
            </w:r>
          </w:p>
        </w:tc>
      </w:tr>
      <w:tr w:rsidR="00DC3D65" w:rsidRPr="00DC3D65" w14:paraId="402EC99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CC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1C8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1BD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2.190,60</w:t>
            </w:r>
          </w:p>
        </w:tc>
      </w:tr>
      <w:tr w:rsidR="00DC3D65" w:rsidRPr="00DC3D65" w14:paraId="1654D725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DE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C6F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F11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2.300,13</w:t>
            </w:r>
          </w:p>
        </w:tc>
      </w:tr>
      <w:tr w:rsidR="00DC3D65" w:rsidRPr="00DC3D65" w14:paraId="2D88ABE7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624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MOTORISTA CLASSE "</w:t>
            </w: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4F8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ANE-107.6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92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1.949,66</w:t>
            </w:r>
          </w:p>
        </w:tc>
      </w:tr>
      <w:tr w:rsidR="00DC3D65" w:rsidRPr="00DC3D65" w14:paraId="02FE79D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7DE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0D1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D1A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2.047,14</w:t>
            </w:r>
          </w:p>
        </w:tc>
      </w:tr>
      <w:tr w:rsidR="00DC3D65" w:rsidRPr="00DC3D65" w14:paraId="568BA53D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F68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99D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ANE-107.8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C78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2.149,50</w:t>
            </w:r>
          </w:p>
        </w:tc>
      </w:tr>
      <w:tr w:rsidR="00DC3D65" w:rsidRPr="00DC3D65" w14:paraId="56370E49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BE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C9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ANE-107.9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3E5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2.256,98</w:t>
            </w:r>
          </w:p>
        </w:tc>
      </w:tr>
      <w:tr w:rsidR="00DC3D65" w:rsidRPr="00DC3D65" w14:paraId="77F466C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FA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60B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ANE-107.10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02C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2.369,82</w:t>
            </w:r>
          </w:p>
        </w:tc>
      </w:tr>
      <w:tr w:rsidR="00DC3D65" w:rsidRPr="00DC3D65" w14:paraId="1D8D0F1B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1D1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OPERADOR DE EQUIPAMENTOS RODOVIÁRIOS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8B2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ANE-108.1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B0A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2.064,34</w:t>
            </w:r>
          </w:p>
        </w:tc>
      </w:tr>
      <w:tr w:rsidR="00DC3D65" w:rsidRPr="00DC3D65" w14:paraId="1916FBC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370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040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ANE-108.2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FC4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2.167,56</w:t>
            </w:r>
          </w:p>
        </w:tc>
      </w:tr>
      <w:tr w:rsidR="00DC3D65" w:rsidRPr="00DC3D65" w14:paraId="5D11628C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BB8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5B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ANE-108.3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8B1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2.275,93</w:t>
            </w:r>
          </w:p>
        </w:tc>
      </w:tr>
      <w:tr w:rsidR="00DC3D65" w:rsidRPr="00DC3D65" w14:paraId="593195C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899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8C4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ANE-108.4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1D3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2.389,73</w:t>
            </w:r>
          </w:p>
        </w:tc>
      </w:tr>
      <w:tr w:rsidR="00DC3D65" w:rsidRPr="00DC3D65" w14:paraId="58DA4164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233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085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ANE-108.5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96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2.509,22</w:t>
            </w:r>
          </w:p>
        </w:tc>
      </w:tr>
      <w:tr w:rsidR="00DC3D65" w:rsidRPr="00DC3D65" w14:paraId="7E9581AB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C9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PEDREIRO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15A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ANE-109.1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524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1.892,32</w:t>
            </w:r>
          </w:p>
        </w:tc>
      </w:tr>
      <w:tr w:rsidR="00DC3D65" w:rsidRPr="00DC3D65" w14:paraId="7D284B1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793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91F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ANE-109.2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7A0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1.986,94</w:t>
            </w:r>
          </w:p>
        </w:tc>
      </w:tr>
      <w:tr w:rsidR="00DC3D65" w:rsidRPr="00DC3D65" w14:paraId="6D94EB7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F2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8EF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ANE-109.3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6C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2.086,28</w:t>
            </w:r>
          </w:p>
        </w:tc>
      </w:tr>
      <w:tr w:rsidR="00DC3D65" w:rsidRPr="00DC3D65" w14:paraId="15ACB0E6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3EB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E00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ANE-109.4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5B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2.190,60</w:t>
            </w:r>
          </w:p>
        </w:tc>
      </w:tr>
      <w:tr w:rsidR="00DC3D65" w:rsidRPr="00DC3D65" w14:paraId="2A6DD117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336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208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ANE-109.5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94E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2.300,13</w:t>
            </w:r>
          </w:p>
        </w:tc>
      </w:tr>
      <w:tr w:rsidR="00DC3D65" w:rsidRPr="00DC3D65" w14:paraId="59F9D47D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16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SERVENTE DE PEDREIRO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124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ANE-110.1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5A8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1.777,63</w:t>
            </w:r>
          </w:p>
        </w:tc>
      </w:tr>
      <w:tr w:rsidR="00DC3D65" w:rsidRPr="00DC3D65" w14:paraId="36D40C8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02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20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ANE-110.2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2E1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1.866,51</w:t>
            </w:r>
          </w:p>
        </w:tc>
      </w:tr>
      <w:tr w:rsidR="00DC3D65" w:rsidRPr="00DC3D65" w14:paraId="413C645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91E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E0A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ANE-110.3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0D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1.959,84</w:t>
            </w:r>
          </w:p>
        </w:tc>
      </w:tr>
      <w:tr w:rsidR="00DC3D65" w:rsidRPr="00DC3D65" w14:paraId="78267899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ED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451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ANE-110.4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916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2.057,83</w:t>
            </w:r>
          </w:p>
        </w:tc>
      </w:tr>
      <w:tr w:rsidR="00DC3D65" w:rsidRPr="00DC3D65" w14:paraId="011E5C8A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C8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F62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ANE-110.5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16C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2.160,72</w:t>
            </w:r>
          </w:p>
        </w:tc>
      </w:tr>
      <w:tr w:rsidR="00DC3D65" w:rsidRPr="00DC3D65" w14:paraId="25EC0A37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D81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TELEFONISTA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193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ANE-111.1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1C8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1.734,05</w:t>
            </w:r>
          </w:p>
        </w:tc>
      </w:tr>
      <w:tr w:rsidR="00DC3D65" w:rsidRPr="00DC3D65" w14:paraId="0BF3BDB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44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C8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ANE-111.2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E0D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1.820,75</w:t>
            </w:r>
          </w:p>
        </w:tc>
      </w:tr>
      <w:tr w:rsidR="00DC3D65" w:rsidRPr="00DC3D65" w14:paraId="695F3D5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3FD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D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ANE-111.3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425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1.911,79</w:t>
            </w:r>
          </w:p>
        </w:tc>
      </w:tr>
      <w:tr w:rsidR="00DC3D65" w:rsidRPr="00DC3D65" w14:paraId="7C4B2339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647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A5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ANE-111.4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1D8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2.007,38</w:t>
            </w:r>
          </w:p>
        </w:tc>
      </w:tr>
      <w:tr w:rsidR="00DC3D65" w:rsidRPr="00DC3D65" w14:paraId="6F9B5D0C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2C7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3E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ANE-111.5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E4F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2.107,75</w:t>
            </w:r>
          </w:p>
        </w:tc>
      </w:tr>
      <w:tr w:rsidR="00DC3D65" w:rsidRPr="00DC3D65" w14:paraId="4AFFC6C2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1A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VIGILANTE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0DC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ANE-112.1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A87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1.734,05</w:t>
            </w:r>
          </w:p>
        </w:tc>
      </w:tr>
      <w:tr w:rsidR="00DC3D65" w:rsidRPr="00DC3D65" w14:paraId="535A825F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EA4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6B8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ANE-112.2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DE2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1.820,75</w:t>
            </w:r>
          </w:p>
        </w:tc>
      </w:tr>
      <w:tr w:rsidR="00DC3D65" w:rsidRPr="00DC3D65" w14:paraId="69C3F5AB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536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391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ANE-112.3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0B0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1.911,79</w:t>
            </w:r>
          </w:p>
        </w:tc>
      </w:tr>
      <w:tr w:rsidR="00DC3D65" w:rsidRPr="00DC3D65" w14:paraId="072D3CA4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9C4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277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ANE-112.4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7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2.007,38</w:t>
            </w:r>
          </w:p>
        </w:tc>
      </w:tr>
      <w:tr w:rsidR="00DC3D65" w:rsidRPr="00DC3D65" w14:paraId="56F2A43C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0AB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01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ANE-112.5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EF1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2.107,75</w:t>
            </w:r>
          </w:p>
        </w:tc>
      </w:tr>
      <w:tr w:rsidR="00DC3D65" w:rsidRPr="00DC3D65" w14:paraId="20995813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871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OPERADOR DE MÁQUINAS PESADAS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2E8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ANE-113.1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CAD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2.293,72</w:t>
            </w:r>
          </w:p>
        </w:tc>
      </w:tr>
      <w:tr w:rsidR="00DC3D65" w:rsidRPr="00DC3D65" w14:paraId="00C96002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8CB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608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ANE-113.2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03E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2.408,41</w:t>
            </w:r>
          </w:p>
        </w:tc>
      </w:tr>
      <w:tr w:rsidR="00DC3D65" w:rsidRPr="00DC3D65" w14:paraId="23890F3F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CAE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A14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ANE-113.3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8C3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2.528,83</w:t>
            </w:r>
          </w:p>
        </w:tc>
      </w:tr>
      <w:tr w:rsidR="00DC3D65" w:rsidRPr="00DC3D65" w14:paraId="4DBD1466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A1B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4A9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ANE-113.4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22C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2.655,27</w:t>
            </w:r>
          </w:p>
        </w:tc>
      </w:tr>
      <w:tr w:rsidR="00DC3D65" w:rsidRPr="00DC3D65" w14:paraId="2D6022D4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65B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32E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ANE-113.5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C96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2.655,27</w:t>
            </w:r>
          </w:p>
        </w:tc>
      </w:tr>
      <w:tr w:rsidR="00DC3D65" w:rsidRPr="00DC3D65" w14:paraId="11527A6D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FCC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TRATORISTA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348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ANE-114.1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22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1.949,66</w:t>
            </w:r>
          </w:p>
        </w:tc>
      </w:tr>
      <w:tr w:rsidR="00DC3D65" w:rsidRPr="00DC3D65" w14:paraId="11734C60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55A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C2E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ANE-114.2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4DA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2.047,14</w:t>
            </w:r>
          </w:p>
        </w:tc>
      </w:tr>
      <w:tr w:rsidR="00DC3D65" w:rsidRPr="00DC3D65" w14:paraId="6704E080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BBA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85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ANE-114.3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51F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2.149,50</w:t>
            </w:r>
          </w:p>
        </w:tc>
      </w:tr>
      <w:tr w:rsidR="00DC3D65" w:rsidRPr="00DC3D65" w14:paraId="03CCAA76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D6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A0E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ANE-114.4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A3B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2.256,98</w:t>
            </w:r>
          </w:p>
        </w:tc>
      </w:tr>
      <w:tr w:rsidR="00DC3D65" w:rsidRPr="00DC3D65" w14:paraId="2B36BCA3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1CB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E2D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ANE-114.5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DD1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2.369,82</w:t>
            </w:r>
          </w:p>
        </w:tc>
      </w:tr>
      <w:tr w:rsidR="00DC3D65" w:rsidRPr="00DC3D65" w14:paraId="7CAF6A77" w14:textId="77777777" w:rsidTr="00787E46">
        <w:trPr>
          <w:trHeight w:val="315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92E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920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ANE-115.1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51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1.734,05</w:t>
            </w:r>
          </w:p>
        </w:tc>
      </w:tr>
      <w:tr w:rsidR="00DC3D65" w:rsidRPr="00DC3D65" w14:paraId="6A227F78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506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DB3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ANE-115.2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244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1.820,75</w:t>
            </w:r>
          </w:p>
        </w:tc>
      </w:tr>
      <w:tr w:rsidR="00DC3D65" w:rsidRPr="00DC3D65" w14:paraId="0F501ECE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EB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01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ANE-115.3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4DD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1.911,79</w:t>
            </w:r>
          </w:p>
        </w:tc>
      </w:tr>
      <w:tr w:rsidR="00DC3D65" w:rsidRPr="00DC3D65" w14:paraId="38D38D21" w14:textId="77777777" w:rsidTr="00787E46">
        <w:trPr>
          <w:trHeight w:val="315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755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6BE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ANE-115.4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880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2.007,38</w:t>
            </w:r>
          </w:p>
        </w:tc>
      </w:tr>
      <w:tr w:rsidR="00DC3D65" w:rsidRPr="00DC3D65" w14:paraId="76D6DE9D" w14:textId="77777777" w:rsidTr="00787E46">
        <w:trPr>
          <w:trHeight w:val="372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F13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EC9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ANE-115.5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7B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2.107,75</w:t>
            </w:r>
          </w:p>
        </w:tc>
      </w:tr>
    </w:tbl>
    <w:p w14:paraId="2C27211A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8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2114"/>
        <w:gridCol w:w="3237"/>
      </w:tblGrid>
      <w:tr w:rsidR="00DC3D65" w:rsidRPr="00DC3D65" w14:paraId="15F3F85B" w14:textId="77777777" w:rsidTr="00787E46">
        <w:trPr>
          <w:trHeight w:val="1290"/>
        </w:trPr>
        <w:tc>
          <w:tcPr>
            <w:tcW w:w="8632" w:type="dxa"/>
            <w:gridSpan w:val="3"/>
            <w:tcBorders>
              <w:bottom w:val="single" w:sz="12" w:space="0" w:color="auto"/>
              <w:right w:val="nil"/>
            </w:tcBorders>
            <w:vAlign w:val="center"/>
            <w:hideMark/>
          </w:tcPr>
          <w:p w14:paraId="742DA3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TABELA II- GRUPO OCUPACIONAL: SERVIÇOS DE APOIO ADMINISTRATIVO SAD-200</w:t>
            </w:r>
          </w:p>
        </w:tc>
      </w:tr>
      <w:tr w:rsidR="00DC3D65" w:rsidRPr="00DC3D65" w14:paraId="525DAD16" w14:textId="77777777" w:rsidTr="00787E46">
        <w:trPr>
          <w:trHeight w:val="345"/>
        </w:trPr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B6ED5" w14:textId="77777777" w:rsidR="00DC3D65" w:rsidRPr="0023641A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1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F27CEED" w14:textId="40CFC1F1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3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53A2300" w14:textId="25BBF721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  <w:r w:rsid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254E8" w:rsidRP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DC3D65" w:rsidRPr="00DC3D65" w14:paraId="7540F913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6090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AGENTE FISCAL DE OBRAS E POSTURAS MUNICIPAIS</w:t>
            </w:r>
          </w:p>
        </w:tc>
        <w:tc>
          <w:tcPr>
            <w:tcW w:w="21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54F1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SAD-201.1</w:t>
            </w:r>
          </w:p>
        </w:tc>
        <w:tc>
          <w:tcPr>
            <w:tcW w:w="3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BC0246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1.734,05</w:t>
            </w:r>
          </w:p>
        </w:tc>
      </w:tr>
      <w:tr w:rsidR="00DC3D65" w:rsidRPr="00DC3D65" w14:paraId="70B89D1F" w14:textId="77777777" w:rsidTr="00787E46">
        <w:trPr>
          <w:trHeight w:val="345"/>
        </w:trPr>
        <w:tc>
          <w:tcPr>
            <w:tcW w:w="32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04B8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87F77F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SAD-201.2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299EA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1.820,75</w:t>
            </w:r>
          </w:p>
        </w:tc>
      </w:tr>
      <w:tr w:rsidR="00DC3D65" w:rsidRPr="00DC3D65" w14:paraId="6C464D6D" w14:textId="77777777" w:rsidTr="00787E46">
        <w:trPr>
          <w:trHeight w:val="345"/>
        </w:trPr>
        <w:tc>
          <w:tcPr>
            <w:tcW w:w="32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0A57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D88EC7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SAD-201.3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8E5A0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1.911,79</w:t>
            </w:r>
          </w:p>
        </w:tc>
      </w:tr>
      <w:tr w:rsidR="00DC3D65" w:rsidRPr="00DC3D65" w14:paraId="03D4D59C" w14:textId="77777777" w:rsidTr="00787E46">
        <w:trPr>
          <w:trHeight w:val="345"/>
        </w:trPr>
        <w:tc>
          <w:tcPr>
            <w:tcW w:w="32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15448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F312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SAD-201.4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06D98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2.007,38</w:t>
            </w:r>
          </w:p>
        </w:tc>
      </w:tr>
      <w:tr w:rsidR="00DC3D65" w:rsidRPr="00DC3D65" w14:paraId="5546DD11" w14:textId="77777777" w:rsidTr="00787E46">
        <w:trPr>
          <w:trHeight w:val="345"/>
        </w:trPr>
        <w:tc>
          <w:tcPr>
            <w:tcW w:w="32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37DE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1D255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SAD-201.5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20FAE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2.107,75</w:t>
            </w:r>
          </w:p>
        </w:tc>
      </w:tr>
      <w:tr w:rsidR="00DC3D65" w:rsidRPr="00DC3D65" w14:paraId="36D98B87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BAAE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AGENTE FISCAL DE TRIBUTOS MUNICIPAIS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F7E53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SAD-202.1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222B08" w14:textId="625B5E02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</w:t>
            </w:r>
            <w:r w:rsidR="00DC3D65"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</w:tr>
      <w:tr w:rsidR="00DC3D65" w:rsidRPr="00DC3D65" w14:paraId="19599DF7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A87A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C38B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SAD-202.2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D91723" w14:textId="313E1B95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</w:t>
            </w:r>
            <w:r w:rsidR="00DC3D65"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DC3D65" w:rsidRPr="00DC3D65" w14:paraId="038242B0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DD72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31B5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SAD-202.3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3D2A07" w14:textId="55D3A474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</w:t>
            </w:r>
            <w:r w:rsidR="00DC3D65"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DC3D65" w:rsidRPr="00DC3D65" w14:paraId="5F9DFF4C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4FBE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C7FCB7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SAD-202.4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DAC8CAF" w14:textId="3C3A8D7D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3.808</w:t>
            </w:r>
            <w:r w:rsidR="00DC3D65"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,74</w:t>
            </w:r>
          </w:p>
        </w:tc>
      </w:tr>
      <w:tr w:rsidR="00DC3D65" w:rsidRPr="00DC3D65" w14:paraId="4E5714AB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7EBD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6FF59C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SAD-202.5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D248D8D" w14:textId="2680F567" w:rsidR="00DC3D65" w:rsidRPr="00DC3D65" w:rsidRDefault="008254E8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3.970</w:t>
            </w:r>
            <w:r w:rsidR="00DC3D65"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99</w:t>
            </w:r>
          </w:p>
        </w:tc>
      </w:tr>
      <w:tr w:rsidR="00DC3D65" w:rsidRPr="00DC3D65" w14:paraId="5C3D7FE4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0B1A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ASSISTENTE DE ADMINISTRAÇÃO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46CED3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SAD-203.1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D67B1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1.949,66</w:t>
            </w:r>
          </w:p>
        </w:tc>
      </w:tr>
      <w:tr w:rsidR="00DC3D65" w:rsidRPr="00DC3D65" w14:paraId="01206B03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039C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C963D8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SAD-203.2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C20AA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2.047,14</w:t>
            </w:r>
          </w:p>
        </w:tc>
      </w:tr>
      <w:tr w:rsidR="00DC3D65" w:rsidRPr="00DC3D65" w14:paraId="59B31771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615C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6D416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SAD-203.3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735C9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2.149,50</w:t>
            </w:r>
          </w:p>
        </w:tc>
      </w:tr>
      <w:tr w:rsidR="00DC3D65" w:rsidRPr="00DC3D65" w14:paraId="02BA9595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7322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6ADAE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SAD-203.4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B5DA61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2.256,98</w:t>
            </w:r>
          </w:p>
        </w:tc>
      </w:tr>
      <w:tr w:rsidR="00DC3D65" w:rsidRPr="00DC3D65" w14:paraId="7E16EB33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9301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87070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SAD-203.5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2651A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2.369,82</w:t>
            </w:r>
          </w:p>
        </w:tc>
      </w:tr>
      <w:tr w:rsidR="00DC3D65" w:rsidRPr="00DC3D65" w14:paraId="7706F37D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49EF9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OPERADOR DE EQUIPAMENTOS DE INFORMÁTICA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78B18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SAD-204.1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4004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2.064,34</w:t>
            </w:r>
          </w:p>
        </w:tc>
      </w:tr>
      <w:tr w:rsidR="00DC3D65" w:rsidRPr="00DC3D65" w14:paraId="2E59FCBE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B7E98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A861E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SAD-204.2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3AF1C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2.167,56</w:t>
            </w:r>
          </w:p>
        </w:tc>
      </w:tr>
      <w:tr w:rsidR="00DC3D65" w:rsidRPr="00DC3D65" w14:paraId="4BD38E32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1C74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F861EB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SAD-204.3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5465D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2.275,93</w:t>
            </w:r>
          </w:p>
        </w:tc>
      </w:tr>
      <w:tr w:rsidR="00DC3D65" w:rsidRPr="00DC3D65" w14:paraId="08959080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02EAA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F013D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SAD-204.4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368B9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2.389,73</w:t>
            </w:r>
          </w:p>
        </w:tc>
      </w:tr>
      <w:tr w:rsidR="00DC3D65" w:rsidRPr="00DC3D65" w14:paraId="5F617CD1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528E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8F452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SAD-204.5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B5C4F7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2.509,22</w:t>
            </w:r>
          </w:p>
        </w:tc>
      </w:tr>
      <w:tr w:rsidR="00DC3D65" w:rsidRPr="00DC3D65" w14:paraId="66D6F433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E500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EDUCADOR SOCIAL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C5181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SAD-205.1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DF40E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1.700,33</w:t>
            </w:r>
          </w:p>
        </w:tc>
      </w:tr>
      <w:tr w:rsidR="00DC3D65" w:rsidRPr="00DC3D65" w14:paraId="5B77EF16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63252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949D0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SAD-205.2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593CA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1.785,35</w:t>
            </w:r>
          </w:p>
        </w:tc>
      </w:tr>
      <w:tr w:rsidR="00DC3D65" w:rsidRPr="00DC3D65" w14:paraId="6832AE02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C0FD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6984D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SAD-205.3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BDC29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1.874,61</w:t>
            </w:r>
          </w:p>
        </w:tc>
      </w:tr>
      <w:tr w:rsidR="00DC3D65" w:rsidRPr="00DC3D65" w14:paraId="68549137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A6DD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165FA7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SAD-205.4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046D4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1.968,34</w:t>
            </w:r>
          </w:p>
        </w:tc>
      </w:tr>
      <w:tr w:rsidR="00DC3D65" w:rsidRPr="00DC3D65" w14:paraId="7892F803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53D82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E981C9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SAD-205.5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DD7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2.066,76</w:t>
            </w:r>
          </w:p>
        </w:tc>
      </w:tr>
      <w:tr w:rsidR="00DC3D65" w:rsidRPr="00DC3D65" w14:paraId="149ED0B0" w14:textId="77777777" w:rsidTr="00787E46">
        <w:trPr>
          <w:trHeight w:val="345"/>
        </w:trPr>
        <w:tc>
          <w:tcPr>
            <w:tcW w:w="32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1895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23ED15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EF268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4A49EFB6" w14:textId="77777777" w:rsidTr="00787E46">
        <w:trPr>
          <w:trHeight w:val="345"/>
        </w:trPr>
        <w:tc>
          <w:tcPr>
            <w:tcW w:w="32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8A48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8D093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A8517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02BABD28" w14:textId="77777777" w:rsidTr="00787E46">
        <w:trPr>
          <w:trHeight w:val="345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7DFCD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ORIENTADOR SOCIAL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59E19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SAD-206.1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30C9C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1.700,33</w:t>
            </w:r>
          </w:p>
        </w:tc>
      </w:tr>
      <w:tr w:rsidR="00DC3D65" w:rsidRPr="00DC3D65" w14:paraId="164658A7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7486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A24D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SAD-206.2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82FD9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1.785,35</w:t>
            </w:r>
          </w:p>
        </w:tc>
      </w:tr>
      <w:tr w:rsidR="00DC3D65" w:rsidRPr="00DC3D65" w14:paraId="41C2F9EB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3C24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000B4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SAD-206.3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4BEAB6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1.874,61</w:t>
            </w:r>
          </w:p>
        </w:tc>
      </w:tr>
      <w:tr w:rsidR="00DC3D65" w:rsidRPr="00DC3D65" w14:paraId="36A44FDB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FA823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633E2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SAD-206.4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253DF2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1.968,34</w:t>
            </w:r>
          </w:p>
        </w:tc>
      </w:tr>
      <w:tr w:rsidR="00DC3D65" w:rsidRPr="00DC3D65" w14:paraId="5EB0272F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84DF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5F4BD0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SAD-206.5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0562E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2.066,76</w:t>
            </w:r>
          </w:p>
        </w:tc>
      </w:tr>
      <w:tr w:rsidR="00DC3D65" w:rsidRPr="00DC3D65" w14:paraId="7974C7D0" w14:textId="77777777" w:rsidTr="00787E46">
        <w:trPr>
          <w:trHeight w:val="327"/>
        </w:trPr>
        <w:tc>
          <w:tcPr>
            <w:tcW w:w="32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DC2C3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CUIDADOR EDUCACIONAL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799E4C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SAD-207.1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EB284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1.700,33</w:t>
            </w:r>
          </w:p>
        </w:tc>
      </w:tr>
      <w:tr w:rsidR="00DC3D65" w:rsidRPr="00DC3D65" w14:paraId="2552706D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22743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D153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SAD-207.2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7750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1.785,35</w:t>
            </w:r>
          </w:p>
        </w:tc>
      </w:tr>
      <w:tr w:rsidR="00DC3D65" w:rsidRPr="00DC3D65" w14:paraId="186A3042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AFD65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BFCD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SAD-207.3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3289F0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1.874,61</w:t>
            </w:r>
          </w:p>
        </w:tc>
      </w:tr>
      <w:tr w:rsidR="00DC3D65" w:rsidRPr="00DC3D65" w14:paraId="2E6C8426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A147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F80E85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SAD-207.4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F5D03E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1.968,34</w:t>
            </w:r>
          </w:p>
        </w:tc>
      </w:tr>
      <w:tr w:rsidR="00DC3D65" w:rsidRPr="00DC3D65" w14:paraId="080FBEF3" w14:textId="77777777" w:rsidTr="00787E46">
        <w:trPr>
          <w:trHeight w:val="345"/>
        </w:trPr>
        <w:tc>
          <w:tcPr>
            <w:tcW w:w="32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1672C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3D44D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SAD-207.5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87713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2.066,76</w:t>
            </w:r>
          </w:p>
        </w:tc>
      </w:tr>
    </w:tbl>
    <w:p w14:paraId="5F1D33F0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48374CC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925"/>
        <w:gridCol w:w="4482"/>
      </w:tblGrid>
      <w:tr w:rsidR="00DC3D65" w:rsidRPr="00DC3D65" w14:paraId="08D9BDD7" w14:textId="77777777" w:rsidTr="00787E46">
        <w:trPr>
          <w:trHeight w:val="825"/>
        </w:trPr>
        <w:tc>
          <w:tcPr>
            <w:tcW w:w="8642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4224623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III- GRUPO OCUPACIONAL: ATIVIDADES DE NÍVEL INTERMEDIÁRIO - ANI-300</w:t>
            </w:r>
          </w:p>
        </w:tc>
      </w:tr>
      <w:tr w:rsidR="008254E8" w:rsidRPr="00DC3D65" w14:paraId="796A400A" w14:textId="77777777" w:rsidTr="00787E46">
        <w:trPr>
          <w:trHeight w:val="315"/>
        </w:trPr>
        <w:tc>
          <w:tcPr>
            <w:tcW w:w="2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85D" w14:textId="77777777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C7A8" w14:textId="3281D23B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4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69FF" w14:textId="5476694C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DC3D65" w:rsidRPr="00DC3D65" w14:paraId="6CADF616" w14:textId="77777777" w:rsidTr="00787E46">
        <w:trPr>
          <w:trHeight w:val="315"/>
        </w:trPr>
        <w:tc>
          <w:tcPr>
            <w:tcW w:w="25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A8C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EM AGROPECUÁRIA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EE5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ANI-301.1</w:t>
            </w:r>
          </w:p>
        </w:tc>
        <w:tc>
          <w:tcPr>
            <w:tcW w:w="4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A38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1.783,41</w:t>
            </w:r>
          </w:p>
        </w:tc>
      </w:tr>
      <w:tr w:rsidR="00DC3D65" w:rsidRPr="00DC3D65" w14:paraId="614B5498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A2D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5E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ANI-301.2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6EB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1.872,58</w:t>
            </w:r>
          </w:p>
        </w:tc>
      </w:tr>
      <w:tr w:rsidR="00DC3D65" w:rsidRPr="00DC3D65" w14:paraId="1AD61F33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3D9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77D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ANI-301.3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FAE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1.966,21</w:t>
            </w:r>
          </w:p>
        </w:tc>
      </w:tr>
      <w:tr w:rsidR="00DC3D65" w:rsidRPr="00DC3D65" w14:paraId="5555BA7D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B29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BE4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ANI-301.4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93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2.064,52</w:t>
            </w:r>
          </w:p>
        </w:tc>
      </w:tr>
      <w:tr w:rsidR="00DC3D65" w:rsidRPr="00DC3D65" w14:paraId="315EFA44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42B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84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ANI-301.5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6C0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2.167,75</w:t>
            </w:r>
          </w:p>
        </w:tc>
      </w:tr>
      <w:tr w:rsidR="00DC3D65" w:rsidRPr="00DC3D65" w14:paraId="77E90C6F" w14:textId="77777777" w:rsidTr="00787E46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DA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AGRÍCOLA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35E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ANI-302.1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562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1.783,41</w:t>
            </w:r>
          </w:p>
        </w:tc>
      </w:tr>
      <w:tr w:rsidR="00DC3D65" w:rsidRPr="00DC3D65" w14:paraId="420C4D48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E38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81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ANI-302.2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071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1.872,58</w:t>
            </w:r>
          </w:p>
        </w:tc>
      </w:tr>
      <w:tr w:rsidR="00DC3D65" w:rsidRPr="00DC3D65" w14:paraId="4D04D9ED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9F0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50D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ANI-302.3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3F3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1.966,21</w:t>
            </w:r>
          </w:p>
        </w:tc>
      </w:tr>
      <w:tr w:rsidR="00DC3D65" w:rsidRPr="00DC3D65" w14:paraId="17BE3F28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4B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FC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ANI-302.4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A8B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2.064,52</w:t>
            </w:r>
          </w:p>
        </w:tc>
      </w:tr>
      <w:tr w:rsidR="00DC3D65" w:rsidRPr="00DC3D65" w14:paraId="6B8760FD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57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A2F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ANI-302.5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058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2.167,75</w:t>
            </w:r>
          </w:p>
        </w:tc>
      </w:tr>
      <w:tr w:rsidR="00DC3D65" w:rsidRPr="00DC3D65" w14:paraId="05C08F5C" w14:textId="77777777" w:rsidTr="00787E46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C4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TÉCNICO EM CONTABILIDADE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FC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ANI-303.1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E6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1.783,41</w:t>
            </w:r>
          </w:p>
        </w:tc>
      </w:tr>
      <w:tr w:rsidR="00DC3D65" w:rsidRPr="00DC3D65" w14:paraId="00B59D8C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6B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307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ANI-303.2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DA8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1.872,58</w:t>
            </w:r>
          </w:p>
        </w:tc>
      </w:tr>
      <w:tr w:rsidR="00DC3D65" w:rsidRPr="00DC3D65" w14:paraId="09FFE9B2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22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1D4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ANI-303.3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991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1.966,21</w:t>
            </w:r>
          </w:p>
        </w:tc>
      </w:tr>
      <w:tr w:rsidR="00DC3D65" w:rsidRPr="00DC3D65" w14:paraId="2B1F0339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045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692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ANI-303.4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9D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2.064,52</w:t>
            </w:r>
          </w:p>
        </w:tc>
      </w:tr>
      <w:tr w:rsidR="00DC3D65" w:rsidRPr="00DC3D65" w14:paraId="1BF4F5F2" w14:textId="77777777" w:rsidTr="00787E46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BC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1B2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ANI-303.5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277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2.167,75</w:t>
            </w:r>
          </w:p>
        </w:tc>
      </w:tr>
    </w:tbl>
    <w:p w14:paraId="1F8C062E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4A5203D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2705"/>
      </w:tblGrid>
      <w:tr w:rsidR="00DC3D65" w:rsidRPr="00DC3D65" w14:paraId="2D2DA66F" w14:textId="77777777" w:rsidTr="008254E8">
        <w:trPr>
          <w:trHeight w:val="795"/>
        </w:trPr>
        <w:tc>
          <w:tcPr>
            <w:tcW w:w="8801" w:type="dxa"/>
            <w:gridSpan w:val="3"/>
            <w:tcBorders>
              <w:bottom w:val="single" w:sz="12" w:space="0" w:color="auto"/>
              <w:right w:val="nil"/>
            </w:tcBorders>
            <w:vAlign w:val="center"/>
            <w:hideMark/>
          </w:tcPr>
          <w:p w14:paraId="1DD270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IV- GRUPO OCUPACIONAL: ATIVIDADES DE NÍVEL SUPERIOR - ANS-500</w:t>
            </w:r>
          </w:p>
        </w:tc>
      </w:tr>
      <w:tr w:rsidR="008254E8" w:rsidRPr="00DC3D65" w14:paraId="4E1B10FB" w14:textId="77777777" w:rsidTr="008254E8">
        <w:trPr>
          <w:trHeight w:val="345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6B376" w14:textId="77777777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82F861D" w14:textId="62F05EE0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27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238F4FB" w14:textId="257236F7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DC3D65" w:rsidRPr="00DC3D65" w14:paraId="47E6ED05" w14:textId="77777777" w:rsidTr="008254E8">
        <w:trPr>
          <w:trHeight w:val="345"/>
        </w:trPr>
        <w:tc>
          <w:tcPr>
            <w:tcW w:w="3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7582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AEC53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ANS-501.1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D1779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3.313,49</w:t>
            </w:r>
          </w:p>
        </w:tc>
      </w:tr>
      <w:tr w:rsidR="00DC3D65" w:rsidRPr="00DC3D65" w14:paraId="12BFD8AA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FC5F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FB475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ANS-501.2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EC929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3.479,16</w:t>
            </w:r>
          </w:p>
        </w:tc>
      </w:tr>
      <w:tr w:rsidR="00DC3D65" w:rsidRPr="00DC3D65" w14:paraId="1198AACF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79B4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43C71A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ANS-501.3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E1918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3.653,12</w:t>
            </w:r>
          </w:p>
        </w:tc>
      </w:tr>
      <w:tr w:rsidR="00DC3D65" w:rsidRPr="00DC3D65" w14:paraId="57C9688E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D749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CF3AF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ANS-501.4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17168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3.835,78</w:t>
            </w:r>
          </w:p>
        </w:tc>
      </w:tr>
      <w:tr w:rsidR="00DC3D65" w:rsidRPr="00DC3D65" w14:paraId="5BCD3A07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BCEC1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BB479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ANS-501.5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B7308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4.027,57</w:t>
            </w:r>
          </w:p>
        </w:tc>
      </w:tr>
      <w:tr w:rsidR="00DC3D65" w:rsidRPr="00DC3D65" w14:paraId="23320753" w14:textId="77777777" w:rsidTr="008254E8">
        <w:trPr>
          <w:trHeight w:val="345"/>
        </w:trPr>
        <w:tc>
          <w:tcPr>
            <w:tcW w:w="3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3804F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ADMINISTRADOR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2383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ANS-508.1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07A699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3.313,49</w:t>
            </w:r>
          </w:p>
        </w:tc>
      </w:tr>
      <w:tr w:rsidR="00DC3D65" w:rsidRPr="00DC3D65" w14:paraId="27DC6CD2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FAEA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EB282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ANS-508.2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070864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3.479,16</w:t>
            </w:r>
          </w:p>
        </w:tc>
      </w:tr>
      <w:tr w:rsidR="00DC3D65" w:rsidRPr="00DC3D65" w14:paraId="3FCA572F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47871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1625D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ANS-508.3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1B5A01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3.653,12</w:t>
            </w:r>
          </w:p>
        </w:tc>
      </w:tr>
      <w:tr w:rsidR="00DC3D65" w:rsidRPr="00DC3D65" w14:paraId="24698658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F89F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7DC34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ANS-508.4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5D12AF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3.835,78</w:t>
            </w:r>
          </w:p>
        </w:tc>
      </w:tr>
      <w:tr w:rsidR="00DC3D65" w:rsidRPr="00DC3D65" w14:paraId="0613654D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39E2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E83E1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ANS-508.5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A33AC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4.027,57</w:t>
            </w:r>
          </w:p>
        </w:tc>
      </w:tr>
      <w:tr w:rsidR="00DC3D65" w:rsidRPr="00DC3D65" w14:paraId="6FAEBF2A" w14:textId="77777777" w:rsidTr="008254E8">
        <w:trPr>
          <w:trHeight w:val="345"/>
        </w:trPr>
        <w:tc>
          <w:tcPr>
            <w:tcW w:w="3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21EFA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BIBLIOTECÁRIO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DF3816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ANS-510.1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B74A6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3.313,49</w:t>
            </w:r>
          </w:p>
        </w:tc>
      </w:tr>
      <w:tr w:rsidR="00DC3D65" w:rsidRPr="00DC3D65" w14:paraId="63214673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8955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B6D8F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ANS-510.2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7AD6C5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3.479,16</w:t>
            </w:r>
          </w:p>
        </w:tc>
      </w:tr>
      <w:tr w:rsidR="00DC3D65" w:rsidRPr="00DC3D65" w14:paraId="25927C29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8A09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056840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ANS-510.3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2139D9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3.653,12</w:t>
            </w:r>
          </w:p>
        </w:tc>
      </w:tr>
      <w:tr w:rsidR="00DC3D65" w:rsidRPr="00DC3D65" w14:paraId="32C6047B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1E87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730FB1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ANS-510.4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1CBE8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3.835,78</w:t>
            </w:r>
          </w:p>
        </w:tc>
      </w:tr>
      <w:tr w:rsidR="00DC3D65" w:rsidRPr="00DC3D65" w14:paraId="084B639F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6A87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98D5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ANS-510.5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F30A5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4.027,57</w:t>
            </w:r>
          </w:p>
        </w:tc>
      </w:tr>
      <w:tr w:rsidR="00DC3D65" w:rsidRPr="00DC3D65" w14:paraId="5CC71D4C" w14:textId="77777777" w:rsidTr="008254E8">
        <w:trPr>
          <w:trHeight w:val="345"/>
        </w:trPr>
        <w:tc>
          <w:tcPr>
            <w:tcW w:w="3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F397F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ENGENHEIRO-AGRÔNOMO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6BCF3A4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ANS-512.1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7FBAA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5.038,26</w:t>
            </w:r>
          </w:p>
        </w:tc>
      </w:tr>
      <w:tr w:rsidR="00DC3D65" w:rsidRPr="00DC3D65" w14:paraId="06794DDC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BBE1C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BD22C4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ANS-512.2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18F83E4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5.290,17</w:t>
            </w:r>
          </w:p>
        </w:tc>
      </w:tr>
      <w:tr w:rsidR="00DC3D65" w:rsidRPr="00DC3D65" w14:paraId="26715EA5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CA94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58E6865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ANS-512.3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1EBBD1E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5.554,68</w:t>
            </w:r>
          </w:p>
        </w:tc>
      </w:tr>
      <w:tr w:rsidR="00DC3D65" w:rsidRPr="00DC3D65" w14:paraId="3D364EAF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8A8D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C825C8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ANS-512.4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025979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5.832,42</w:t>
            </w:r>
          </w:p>
        </w:tc>
      </w:tr>
      <w:tr w:rsidR="00DC3D65" w:rsidRPr="00DC3D65" w14:paraId="0C34E534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5519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1AC7D0B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ANS-512.5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E9DF1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6.124,04</w:t>
            </w:r>
          </w:p>
        </w:tc>
      </w:tr>
      <w:tr w:rsidR="00DC3D65" w:rsidRPr="00DC3D65" w14:paraId="59C979B0" w14:textId="77777777" w:rsidTr="008254E8">
        <w:trPr>
          <w:trHeight w:val="319"/>
        </w:trPr>
        <w:tc>
          <w:tcPr>
            <w:tcW w:w="3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9A3F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GESTOR PÚBLICO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248E7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ANS-513.1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D7AC44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3.313,49</w:t>
            </w:r>
          </w:p>
        </w:tc>
      </w:tr>
      <w:tr w:rsidR="00DC3D65" w:rsidRPr="00DC3D65" w14:paraId="036BBD2E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E4C3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3CF072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ANS-513.2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51C12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3.479,16</w:t>
            </w:r>
          </w:p>
        </w:tc>
      </w:tr>
      <w:tr w:rsidR="00DC3D65" w:rsidRPr="00DC3D65" w14:paraId="3359E383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5302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561D7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ANS-513.3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6B546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3.653,12</w:t>
            </w:r>
          </w:p>
        </w:tc>
      </w:tr>
      <w:tr w:rsidR="00DC3D65" w:rsidRPr="00DC3D65" w14:paraId="1AD600CD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79DE2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4B3AA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ANS-513.4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11702D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3.835,78</w:t>
            </w:r>
          </w:p>
        </w:tc>
      </w:tr>
      <w:tr w:rsidR="00DC3D65" w:rsidRPr="00DC3D65" w14:paraId="0A75448D" w14:textId="77777777" w:rsidTr="008254E8">
        <w:trPr>
          <w:trHeight w:val="345"/>
        </w:trPr>
        <w:tc>
          <w:tcPr>
            <w:tcW w:w="3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E97F9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D0391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ANS-513.5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2A150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4.027,57</w:t>
            </w:r>
          </w:p>
        </w:tc>
      </w:tr>
    </w:tbl>
    <w:p w14:paraId="0C1BFBA6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891D690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2775"/>
        <w:gridCol w:w="2727"/>
      </w:tblGrid>
      <w:tr w:rsidR="00DC3D65" w:rsidRPr="00DC3D65" w14:paraId="52BCFF1C" w14:textId="77777777" w:rsidTr="008254E8">
        <w:trPr>
          <w:trHeight w:val="315"/>
        </w:trPr>
        <w:tc>
          <w:tcPr>
            <w:tcW w:w="6096" w:type="dxa"/>
            <w:gridSpan w:val="2"/>
            <w:tcBorders>
              <w:top w:val="nil"/>
              <w:right w:val="nil"/>
            </w:tcBorders>
            <w:noWrap/>
            <w:vAlign w:val="bottom"/>
            <w:hideMark/>
          </w:tcPr>
          <w:p w14:paraId="7DE1222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2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E9570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12EC06C2" w14:textId="77777777" w:rsidTr="00787E46">
        <w:trPr>
          <w:trHeight w:val="315"/>
        </w:trPr>
        <w:tc>
          <w:tcPr>
            <w:tcW w:w="8823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793C54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GRUPO OCUPACIONAL: SERVIÇOS DE SAÚDE - SSA-600</w:t>
            </w:r>
          </w:p>
          <w:p w14:paraId="3B0391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45CA41BD" w14:textId="77777777" w:rsidTr="00787E46">
        <w:trPr>
          <w:trHeight w:val="672"/>
        </w:trPr>
        <w:tc>
          <w:tcPr>
            <w:tcW w:w="8823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  <w:hideMark/>
          </w:tcPr>
          <w:p w14:paraId="03CC0AE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V - Agrupamento Funcional Atividades Básicas de Nível Superior - SSA-ANS-601.1</w:t>
            </w:r>
          </w:p>
        </w:tc>
      </w:tr>
      <w:tr w:rsidR="008254E8" w:rsidRPr="00DC3D65" w14:paraId="766DB701" w14:textId="77777777" w:rsidTr="008254E8">
        <w:trPr>
          <w:trHeight w:val="672"/>
        </w:trPr>
        <w:tc>
          <w:tcPr>
            <w:tcW w:w="332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8CDFE" w14:textId="77777777" w:rsidR="008254E8" w:rsidRPr="0023641A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77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37D6A" w14:textId="758C5D09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F13F8" w14:textId="5E7AB85D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DC3D65" w:rsidRPr="00DC3D65" w14:paraId="43D6ABFF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9E1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 ANESTESIOLOGISTA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CF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SSA-ANS-601.1.1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4D9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50632B32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2A6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B5C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C51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6B55C9A4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F23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BB4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C0A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5B44EE4C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85E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EA2F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CD5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73D4D536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13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411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8FD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1D893A1C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7BF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BIOMÉDICO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9C9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SSA-ANS-601.2.1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B3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653E038E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5D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D8D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3E2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621BF008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50E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74F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95B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321B5334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45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B45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8D6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742E3120" w14:textId="77777777" w:rsidTr="008254E8">
        <w:trPr>
          <w:trHeight w:val="300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C0F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A93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017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7BFE2B56" w14:textId="77777777" w:rsidTr="008254E8">
        <w:trPr>
          <w:trHeight w:val="300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1F9A1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CIRURGIÃO DENTISTA E ESPECIALISTA BUCO MAXILO FACIAL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7AC7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SSA-ANS-601.5.1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5117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7.272,00</w:t>
            </w:r>
          </w:p>
        </w:tc>
      </w:tr>
      <w:tr w:rsidR="00DC3D65" w:rsidRPr="00DC3D65" w14:paraId="37B4B38D" w14:textId="77777777" w:rsidTr="008254E8">
        <w:trPr>
          <w:trHeight w:val="300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CC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77D8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SSA-ANS-601.5.2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7F02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7.635,60</w:t>
            </w:r>
          </w:p>
        </w:tc>
      </w:tr>
      <w:tr w:rsidR="00DC3D65" w:rsidRPr="00DC3D65" w14:paraId="45A6078E" w14:textId="77777777" w:rsidTr="008254E8">
        <w:trPr>
          <w:trHeight w:val="300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089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B063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SSA-ANS-601.5.3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1AF7E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8.017,38</w:t>
            </w:r>
          </w:p>
        </w:tc>
      </w:tr>
      <w:tr w:rsidR="00DC3D65" w:rsidRPr="00DC3D65" w14:paraId="65340D07" w14:textId="77777777" w:rsidTr="008254E8">
        <w:trPr>
          <w:trHeight w:val="300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ED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75AA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SSA-ANS-601.5.4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E893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8.418,25</w:t>
            </w:r>
          </w:p>
        </w:tc>
      </w:tr>
      <w:tr w:rsidR="00DC3D65" w:rsidRPr="00DC3D65" w14:paraId="0066A14B" w14:textId="77777777" w:rsidTr="008254E8">
        <w:trPr>
          <w:trHeight w:val="300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45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8201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SSA-ANS-601.5.5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2DC3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8.839,16</w:t>
            </w:r>
          </w:p>
        </w:tc>
      </w:tr>
      <w:tr w:rsidR="00DC3D65" w:rsidRPr="00DC3D65" w14:paraId="702D8815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66B0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ENFERMEIRO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84A8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SSA-ANS-601.7.1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42727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2.751,61</w:t>
            </w:r>
          </w:p>
        </w:tc>
      </w:tr>
      <w:tr w:rsidR="00DC3D65" w:rsidRPr="00DC3D65" w14:paraId="71D78B6D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37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BC23A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SSA-ANS-601.7.2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070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2.889,19</w:t>
            </w:r>
          </w:p>
        </w:tc>
      </w:tr>
      <w:tr w:rsidR="00DC3D65" w:rsidRPr="00DC3D65" w14:paraId="042AE87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BAA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15B6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SSA-ANS-601.7.3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FD5EC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3.033,65</w:t>
            </w:r>
          </w:p>
        </w:tc>
      </w:tr>
      <w:tr w:rsidR="00DC3D65" w:rsidRPr="00DC3D65" w14:paraId="0F59EA47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39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E4B6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SSA-ANS-601.7.4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9EC78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3.185,33</w:t>
            </w:r>
          </w:p>
        </w:tc>
      </w:tr>
      <w:tr w:rsidR="00DC3D65" w:rsidRPr="00DC3D65" w14:paraId="0D915ED2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3E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6EAB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SSA-ANS-601.7.5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1518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3.344,60</w:t>
            </w:r>
          </w:p>
        </w:tc>
      </w:tr>
      <w:tr w:rsidR="00DC3D65" w:rsidRPr="00DC3D65" w14:paraId="7E978D83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494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FISIOTERAPEUTA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CC7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SSA-ANS-601.8.1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B61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146EDDF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B0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0F2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SSA-ANS-601.8.2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32A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66AE2C01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C1F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0E6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SSA-ANS-601.8.3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1C6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5DC27C8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1B3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330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SSA-ANS-601.8.4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347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3B148FD6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6BE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D46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SSA-ANS-601.8.5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A94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7C8EE436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E16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FONOAUDIÓLOGO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06E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SSA-ANS-601.9.1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08B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699B2026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F18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1F3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SSA-ANS-601.9.2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0E5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1B42F88E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532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06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SSA-ANS-601.9.3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9EE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464DAA10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8C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94A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SSA-ANS-601.9.4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C44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600589A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29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D81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SSA-ANS-601.9.5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9F4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757381CC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FA6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 GINECO-LOGISTA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31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SSA-ANS-601.10.1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84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0332DA37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4A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38B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SSA-ANS-601.10.2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20B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5DA1C93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48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5DB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SSA-ANS-601.10.3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035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6AEBDF77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42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3081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SSA-ANS-601.10.4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ABA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2A781999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CD5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7F3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SSA-ANS-601.10.5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172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44601152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C1A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BB1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SSA-ANS-601.11.1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9AEB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3279C0F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03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E74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C18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699ED0F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C5C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9C7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284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69065568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A89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2E5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2E1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0B5B369E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41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584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E2F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41E15C14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070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MÉDICO DA SAÚDE DA FAMÍLIA - PSF 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FAF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SSA-ANS-601.21.1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20D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736DB644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36C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0E72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BD0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1D11D61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512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282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119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0D69424A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9F6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105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047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39C7A3A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BF4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57E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848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1BAF958E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4C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 PEDIATRA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F26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SSA-ANS-601.21.1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3AE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494AE513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B0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254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9AF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697CF5DE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E09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072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43A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53C5D676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392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C3B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06F9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61564944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483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DCD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F7C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3CF72F3C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8EB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 PSIQUIATRA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FA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SSA-ANS-601.21.1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533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8.403,68</w:t>
            </w:r>
          </w:p>
        </w:tc>
      </w:tr>
      <w:tr w:rsidR="00DC3D65" w:rsidRPr="00DC3D65" w14:paraId="7458295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AE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C05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0C59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8.823,86</w:t>
            </w:r>
          </w:p>
        </w:tc>
      </w:tr>
      <w:tr w:rsidR="00DC3D65" w:rsidRPr="00DC3D65" w14:paraId="26373D0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40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8E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F17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9.265,06</w:t>
            </w:r>
          </w:p>
        </w:tc>
      </w:tr>
      <w:tr w:rsidR="00DC3D65" w:rsidRPr="00DC3D65" w14:paraId="1E028731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E8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619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58A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9.728,31</w:t>
            </w:r>
          </w:p>
        </w:tc>
      </w:tr>
      <w:tr w:rsidR="00DC3D65" w:rsidRPr="00DC3D65" w14:paraId="5E70671D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2F7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480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70E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10.214,73</w:t>
            </w:r>
          </w:p>
        </w:tc>
      </w:tr>
      <w:tr w:rsidR="00DC3D65" w:rsidRPr="00DC3D65" w14:paraId="39A1E078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30BBA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MÉDICO-VETERINÁRIO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B894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SSA-ANS-601.12.1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F191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3.960,00</w:t>
            </w:r>
          </w:p>
        </w:tc>
      </w:tr>
      <w:tr w:rsidR="00DC3D65" w:rsidRPr="00DC3D65" w14:paraId="76DB729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2B0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826F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SSA-ANS-601.12.2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BF53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4.158,00</w:t>
            </w:r>
          </w:p>
        </w:tc>
      </w:tr>
      <w:tr w:rsidR="00DC3D65" w:rsidRPr="00DC3D65" w14:paraId="081FEC34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A70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F9CC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SSA-ANS-601.12.3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E1A9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4.365,90</w:t>
            </w:r>
          </w:p>
        </w:tc>
      </w:tr>
      <w:tr w:rsidR="00DC3D65" w:rsidRPr="00DC3D65" w14:paraId="1C83F24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4156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84DC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SSA-ANS-601.12.4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D3E8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4.584,20</w:t>
            </w:r>
          </w:p>
        </w:tc>
      </w:tr>
      <w:tr w:rsidR="00DC3D65" w:rsidRPr="00DC3D65" w14:paraId="7E82CAF6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04C3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A545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SSA-ANS-601.12.5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1E9C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4.813,40</w:t>
            </w:r>
          </w:p>
        </w:tc>
      </w:tr>
      <w:tr w:rsidR="00DC3D65" w:rsidRPr="00DC3D65" w14:paraId="56380763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44B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NUTRICIONISTA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ECC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SSA-ANS-601.14.1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CB0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5259285A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491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C9C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SSA-ANS-601.14.2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CFB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724C969D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E25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98D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SSA-ANS-601.14.3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83D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3AD4C2B0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37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CA0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SSA-ANS-601.14.4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A55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1DE83B52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9B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7C4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SSA-ANS-601.14.5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31C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1CC5D209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9B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82C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SSA-ANS-601.18.1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B1F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1AE5139A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73A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3D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55A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0FC1F86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61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69B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6C8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55C1B66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F88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677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608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6A18D3BA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25E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D7A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A38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13077033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44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PSICÓLOGO INFANTIL-A COM ESPECIALIZAÇÃO EM PSICOLOGIA INFANTIL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E71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SSA-ANS-601.18.1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46A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70D29D18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29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E95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CA8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1BA9596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8BD1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B28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E56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325A0573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468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131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2AB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61C289DD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B7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E4A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SSA-ANS-601.18.5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27D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67301292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F2FD6B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FARMACÊUTICO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5A1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SSA-ANS-601.20.1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E2219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3.313,50</w:t>
            </w:r>
          </w:p>
        </w:tc>
      </w:tr>
      <w:tr w:rsidR="00DC3D65" w:rsidRPr="00DC3D65" w14:paraId="01C13524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454E2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AD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SSA-ANS-601.20.2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0C08F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3.479,18</w:t>
            </w:r>
          </w:p>
        </w:tc>
      </w:tr>
      <w:tr w:rsidR="00DC3D65" w:rsidRPr="00DC3D65" w14:paraId="5A6D5D7E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20632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5DB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SSA-ANS-601.20.3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7FBC7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3.653,13</w:t>
            </w:r>
          </w:p>
        </w:tc>
      </w:tr>
      <w:tr w:rsidR="00DC3D65" w:rsidRPr="00DC3D65" w14:paraId="5C194D65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A8A32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17F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SSA-ANS-601.20.4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6858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3.835,79</w:t>
            </w:r>
          </w:p>
        </w:tc>
      </w:tr>
      <w:tr w:rsidR="00DC3D65" w:rsidRPr="00DC3D65" w14:paraId="6D2B19E9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BAFC6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72A82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SSA-ANS-601.20.5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AACA9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4.027,58</w:t>
            </w:r>
          </w:p>
        </w:tc>
      </w:tr>
      <w:tr w:rsidR="00DC3D65" w:rsidRPr="00DC3D65" w14:paraId="041E6AED" w14:textId="77777777" w:rsidTr="008254E8">
        <w:trPr>
          <w:trHeight w:val="315"/>
        </w:trPr>
        <w:tc>
          <w:tcPr>
            <w:tcW w:w="3321" w:type="dxa"/>
            <w:tcBorders>
              <w:top w:val="single" w:sz="12" w:space="0" w:color="auto"/>
            </w:tcBorders>
            <w:vAlign w:val="center"/>
          </w:tcPr>
          <w:p w14:paraId="298DE0A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12" w:space="0" w:color="auto"/>
            </w:tcBorders>
            <w:noWrap/>
            <w:vAlign w:val="bottom"/>
          </w:tcPr>
          <w:p w14:paraId="42F1464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27" w:type="dxa"/>
            <w:tcBorders>
              <w:top w:val="single" w:sz="12" w:space="0" w:color="auto"/>
            </w:tcBorders>
            <w:noWrap/>
            <w:vAlign w:val="bottom"/>
          </w:tcPr>
          <w:p w14:paraId="3D23090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68E8BA19" w14:textId="77777777" w:rsidTr="00787E46">
        <w:trPr>
          <w:trHeight w:val="555"/>
        </w:trPr>
        <w:tc>
          <w:tcPr>
            <w:tcW w:w="8823" w:type="dxa"/>
            <w:gridSpan w:val="3"/>
            <w:tcBorders>
              <w:bottom w:val="single" w:sz="12" w:space="0" w:color="auto"/>
            </w:tcBorders>
            <w:noWrap/>
            <w:vAlign w:val="center"/>
            <w:hideMark/>
          </w:tcPr>
          <w:p w14:paraId="1DF8B29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pt-BR"/>
              </w:rPr>
              <w:t>Agrupamento Funcional Atividades de Nível Intermediário - SSA-ANI-602</w:t>
            </w:r>
          </w:p>
        </w:tc>
      </w:tr>
      <w:tr w:rsidR="00DC3D65" w:rsidRPr="00DC3D65" w14:paraId="6CAB67CB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4338507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EM ENFERMAGEM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6273909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SSA-ANI-602.1.1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FB76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1.621,00</w:t>
            </w:r>
          </w:p>
        </w:tc>
      </w:tr>
      <w:tr w:rsidR="00DC3D65" w:rsidRPr="00DC3D65" w14:paraId="5A77F13D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C93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9F19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706A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1.702,05</w:t>
            </w:r>
          </w:p>
        </w:tc>
      </w:tr>
      <w:tr w:rsidR="00DC3D65" w:rsidRPr="00DC3D65" w14:paraId="7CCF2F68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9B8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2941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819B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1.787,15</w:t>
            </w:r>
          </w:p>
        </w:tc>
      </w:tr>
      <w:tr w:rsidR="00DC3D65" w:rsidRPr="00DC3D65" w14:paraId="0A6EDC6A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B63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E665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87D6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1.876,51</w:t>
            </w:r>
          </w:p>
        </w:tc>
      </w:tr>
      <w:tr w:rsidR="00DC3D65" w:rsidRPr="00DC3D65" w14:paraId="4A5C5D77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0B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FB8B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3F243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1.970,34</w:t>
            </w:r>
          </w:p>
        </w:tc>
      </w:tr>
      <w:tr w:rsidR="00DC3D65" w:rsidRPr="00DC3D65" w14:paraId="17F9AD15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7A8D2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EM RADIOLOGIA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4D7D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SSA-ANI-602.2.1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A584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2.640,00</w:t>
            </w:r>
          </w:p>
        </w:tc>
      </w:tr>
      <w:tr w:rsidR="00DC3D65" w:rsidRPr="00DC3D65" w14:paraId="6F801303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1B9D2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29A2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SSA-ANI-602.2.2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0EDD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2.772,00</w:t>
            </w:r>
          </w:p>
        </w:tc>
      </w:tr>
      <w:tr w:rsidR="00DC3D65" w:rsidRPr="00DC3D65" w14:paraId="4995857B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3AC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8978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SSA-ANI-602.2.3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096C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2.910,60</w:t>
            </w:r>
          </w:p>
        </w:tc>
      </w:tr>
      <w:tr w:rsidR="00DC3D65" w:rsidRPr="00DC3D65" w14:paraId="3114DA3E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A4F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C479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SSA-ANI-602.2.4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24E5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3.056,13</w:t>
            </w:r>
          </w:p>
        </w:tc>
      </w:tr>
      <w:tr w:rsidR="00DC3D65" w:rsidRPr="00DC3D65" w14:paraId="751D67A7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520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2846F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SSA-ANI-602.2.5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7073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3.208,94</w:t>
            </w:r>
          </w:p>
        </w:tc>
      </w:tr>
      <w:tr w:rsidR="00DC3D65" w:rsidRPr="00DC3D65" w14:paraId="28403263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703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DE LABORATÓRIO DE ANÁLISES CLÍNICAS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0C9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SSA-ANI-602.3.1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5E3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1.621,00</w:t>
            </w:r>
          </w:p>
        </w:tc>
      </w:tr>
      <w:tr w:rsidR="00DC3D65" w:rsidRPr="00DC3D65" w14:paraId="43CF398C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CCD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3BE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SSA-ANI-602.3.2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168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1.702,05</w:t>
            </w:r>
          </w:p>
        </w:tc>
      </w:tr>
      <w:tr w:rsidR="00DC3D65" w:rsidRPr="00DC3D65" w14:paraId="2670A17B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70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A9E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SSA-ANI-602.3.3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D2B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1.787,15</w:t>
            </w:r>
          </w:p>
        </w:tc>
      </w:tr>
      <w:tr w:rsidR="00DC3D65" w:rsidRPr="00DC3D65" w14:paraId="1D6BC72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ADD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203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SSA-ANI-602.3.4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DBA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1.876,51</w:t>
            </w:r>
          </w:p>
        </w:tc>
      </w:tr>
      <w:tr w:rsidR="00DC3D65" w:rsidRPr="00DC3D65" w14:paraId="7A3647B2" w14:textId="77777777" w:rsidTr="008254E8">
        <w:trPr>
          <w:trHeight w:val="37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A27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A3A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SSA-ANI-602.3.5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18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1.970,34</w:t>
            </w:r>
          </w:p>
        </w:tc>
      </w:tr>
      <w:tr w:rsidR="00DC3D65" w:rsidRPr="00DC3D65" w14:paraId="0665FB5B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65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TÉCNICO EM SAÚDE BUCAL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F0F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SSA-ANI-602.4.1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82B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1.700,33</w:t>
            </w:r>
          </w:p>
        </w:tc>
      </w:tr>
      <w:tr w:rsidR="00DC3D65" w:rsidRPr="00DC3D65" w14:paraId="1A04C3D0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873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E79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SSA-ANI-602.4.2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A40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1.785,35</w:t>
            </w:r>
          </w:p>
        </w:tc>
      </w:tr>
      <w:tr w:rsidR="00DC3D65" w:rsidRPr="00DC3D65" w14:paraId="3B7E6C9A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D49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3A8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SSA-ANI-602.3.3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A01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1.874,61</w:t>
            </w:r>
          </w:p>
        </w:tc>
      </w:tr>
      <w:tr w:rsidR="00DC3D65" w:rsidRPr="00DC3D65" w14:paraId="11838218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114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DFF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SSA-ANI-602.4.4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7E8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1.968,34</w:t>
            </w:r>
          </w:p>
        </w:tc>
      </w:tr>
      <w:tr w:rsidR="00DC3D65" w:rsidRPr="00DC3D65" w14:paraId="48C602F2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229B0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3A219E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SSA-ANI-602.4.5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C7D1B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2.066,76</w:t>
            </w:r>
          </w:p>
        </w:tc>
      </w:tr>
      <w:tr w:rsidR="00DC3D65" w:rsidRPr="00DC3D65" w14:paraId="69D2C646" w14:textId="77777777" w:rsidTr="008254E8">
        <w:trPr>
          <w:trHeight w:val="315"/>
        </w:trPr>
        <w:tc>
          <w:tcPr>
            <w:tcW w:w="3321" w:type="dxa"/>
            <w:tcBorders>
              <w:top w:val="single" w:sz="12" w:space="0" w:color="auto"/>
            </w:tcBorders>
            <w:vAlign w:val="center"/>
          </w:tcPr>
          <w:p w14:paraId="6F6BDC3F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single" w:sz="12" w:space="0" w:color="auto"/>
            </w:tcBorders>
            <w:noWrap/>
            <w:vAlign w:val="bottom"/>
          </w:tcPr>
          <w:p w14:paraId="17ED510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27" w:type="dxa"/>
            <w:tcBorders>
              <w:top w:val="single" w:sz="12" w:space="0" w:color="auto"/>
            </w:tcBorders>
            <w:noWrap/>
            <w:vAlign w:val="bottom"/>
          </w:tcPr>
          <w:p w14:paraId="064A420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5B62BD79" w14:textId="77777777" w:rsidTr="00787E46">
        <w:trPr>
          <w:trHeight w:val="330"/>
        </w:trPr>
        <w:tc>
          <w:tcPr>
            <w:tcW w:w="8823" w:type="dxa"/>
            <w:gridSpan w:val="3"/>
            <w:tcBorders>
              <w:bottom w:val="nil"/>
              <w:right w:val="nil"/>
            </w:tcBorders>
            <w:noWrap/>
            <w:vAlign w:val="bottom"/>
            <w:hideMark/>
          </w:tcPr>
          <w:p w14:paraId="560D682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pt-BR"/>
              </w:rPr>
              <w:t>Agrupamento Funcional Atividades de Apoio em Saúde - SSA-APS-603</w:t>
            </w:r>
          </w:p>
        </w:tc>
      </w:tr>
      <w:tr w:rsidR="00DC3D65" w:rsidRPr="00DC3D65" w14:paraId="2A954C07" w14:textId="77777777" w:rsidTr="008254E8">
        <w:trPr>
          <w:trHeight w:val="330"/>
        </w:trPr>
        <w:tc>
          <w:tcPr>
            <w:tcW w:w="33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0BA21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AGENTE COMUNITÁRIO DE SAÚDE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67C7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SSA-APS-603.1.1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0A92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2.824,00</w:t>
            </w:r>
          </w:p>
        </w:tc>
      </w:tr>
      <w:tr w:rsidR="00DC3D65" w:rsidRPr="00DC3D65" w14:paraId="3557DAB9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77BE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88DA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SSA-APS-603.1.2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E895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2.965,20</w:t>
            </w:r>
          </w:p>
        </w:tc>
      </w:tr>
      <w:tr w:rsidR="00DC3D65" w:rsidRPr="00DC3D65" w14:paraId="487F325D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B850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1850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SSA-APS-603.1.3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8CDE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3.113,46</w:t>
            </w:r>
          </w:p>
        </w:tc>
      </w:tr>
      <w:tr w:rsidR="00DC3D65" w:rsidRPr="00DC3D65" w14:paraId="296C3677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FCC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CC30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SSA-APS-603.1.4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26C2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3.269,13</w:t>
            </w:r>
          </w:p>
        </w:tc>
      </w:tr>
      <w:tr w:rsidR="00DC3D65" w:rsidRPr="00DC3D65" w14:paraId="0DD15D29" w14:textId="77777777" w:rsidTr="008254E8">
        <w:trPr>
          <w:trHeight w:val="315"/>
        </w:trPr>
        <w:tc>
          <w:tcPr>
            <w:tcW w:w="3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375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1F11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SSA-APS-603.1.5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B4CE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3.432,59</w:t>
            </w:r>
          </w:p>
        </w:tc>
      </w:tr>
      <w:tr w:rsidR="00DC3D65" w:rsidRPr="00DC3D65" w14:paraId="5EE747D6" w14:textId="77777777" w:rsidTr="008254E8">
        <w:trPr>
          <w:trHeight w:val="315"/>
        </w:trPr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EFA65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AGENTE DE COMBATE ÀS ENDEMIAS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C42A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SSA-APS-603.2.1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25B04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2.824,00</w:t>
            </w:r>
          </w:p>
        </w:tc>
      </w:tr>
      <w:tr w:rsidR="00DC3D65" w:rsidRPr="00DC3D65" w14:paraId="4FEF501F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CC9C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55DC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SSA-APS-603.2.2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0B84B8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2.965,20</w:t>
            </w:r>
          </w:p>
        </w:tc>
      </w:tr>
      <w:tr w:rsidR="00DC3D65" w:rsidRPr="00DC3D65" w14:paraId="4F2EBA05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A7D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03F7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SSA-APS-603.2.3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E9A34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3.113,46</w:t>
            </w:r>
          </w:p>
        </w:tc>
      </w:tr>
      <w:tr w:rsidR="00DC3D65" w:rsidRPr="00DC3D65" w14:paraId="79677991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38D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886F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SSA-APS-603.2.4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DA88A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3.269,13</w:t>
            </w:r>
          </w:p>
        </w:tc>
      </w:tr>
      <w:tr w:rsidR="00DC3D65" w:rsidRPr="00DC3D65" w14:paraId="6CD8E68B" w14:textId="77777777" w:rsidTr="008254E8">
        <w:trPr>
          <w:trHeight w:val="315"/>
        </w:trPr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BC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8BF2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SSA-APS-603.2.5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9C6B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3.432,59</w:t>
            </w:r>
          </w:p>
        </w:tc>
      </w:tr>
    </w:tbl>
    <w:p w14:paraId="3C9EFA7B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9FC0E63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808"/>
        <w:gridCol w:w="3371"/>
      </w:tblGrid>
      <w:tr w:rsidR="00DC3D65" w:rsidRPr="00DC3D65" w14:paraId="57C99651" w14:textId="77777777" w:rsidTr="00787E46">
        <w:trPr>
          <w:trHeight w:val="315"/>
        </w:trPr>
        <w:tc>
          <w:tcPr>
            <w:tcW w:w="8774" w:type="dxa"/>
            <w:gridSpan w:val="3"/>
            <w:tcBorders>
              <w:top w:val="nil"/>
              <w:bottom w:val="nil"/>
              <w:right w:val="nil"/>
            </w:tcBorders>
            <w:vAlign w:val="center"/>
            <w:hideMark/>
          </w:tcPr>
          <w:p w14:paraId="15C0AD4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GRUPO OCUPACIONAL: AGRUPAMENTO FUNCIONAL</w:t>
            </w:r>
          </w:p>
          <w:p w14:paraId="1BC54BCD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7AF9AF5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VI- ATIVIDADES BASICAS DE NIVEL MÉDIO MAG-AAM</w:t>
            </w:r>
          </w:p>
        </w:tc>
      </w:tr>
      <w:tr w:rsidR="008254E8" w:rsidRPr="00DC3D65" w14:paraId="271167A7" w14:textId="77777777" w:rsidTr="0095362C">
        <w:trPr>
          <w:trHeight w:val="31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8944A" w14:textId="77777777" w:rsidR="008254E8" w:rsidRPr="0023641A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641A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7DC62E" w14:textId="7DA2B715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28B0C0" w14:textId="24259FF9" w:rsidR="008254E8" w:rsidRPr="00DC3D65" w:rsidRDefault="008254E8" w:rsidP="008254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DC3D65" w:rsidRPr="00DC3D65" w14:paraId="2FEFE260" w14:textId="77777777" w:rsidTr="00787E46">
        <w:trPr>
          <w:trHeight w:val="375"/>
        </w:trPr>
        <w:tc>
          <w:tcPr>
            <w:tcW w:w="2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24A7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AUXILIAR DE DESENVOLVIMENTO COGNITIVO INFANTIL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4DB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MAG-AAM 401.1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05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1.700,33</w:t>
            </w:r>
          </w:p>
        </w:tc>
      </w:tr>
      <w:tr w:rsidR="00DC3D65" w:rsidRPr="00DC3D65" w14:paraId="52F2DF84" w14:textId="77777777" w:rsidTr="00787E46">
        <w:trPr>
          <w:trHeight w:val="315"/>
        </w:trPr>
        <w:tc>
          <w:tcPr>
            <w:tcW w:w="2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C5A8A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158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MAG-AAM 401.2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D5FC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1.785,35</w:t>
            </w:r>
          </w:p>
        </w:tc>
      </w:tr>
      <w:tr w:rsidR="00DC3D65" w:rsidRPr="00DC3D65" w14:paraId="3815367F" w14:textId="77777777" w:rsidTr="00787E46">
        <w:trPr>
          <w:trHeight w:val="315"/>
        </w:trPr>
        <w:tc>
          <w:tcPr>
            <w:tcW w:w="2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5A2EB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F4A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MAG-AAM 401.3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77FE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1.874,62</w:t>
            </w:r>
          </w:p>
        </w:tc>
      </w:tr>
      <w:tr w:rsidR="00DC3D65" w:rsidRPr="00DC3D65" w14:paraId="576973FB" w14:textId="77777777" w:rsidTr="00787E46">
        <w:trPr>
          <w:trHeight w:val="315"/>
        </w:trPr>
        <w:tc>
          <w:tcPr>
            <w:tcW w:w="2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87D3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1047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MAG-AAM 401.4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4C3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1.968,35</w:t>
            </w:r>
          </w:p>
        </w:tc>
      </w:tr>
      <w:tr w:rsidR="00DC3D65" w:rsidRPr="00DC3D65" w14:paraId="08ECD4C3" w14:textId="77777777" w:rsidTr="00787E46">
        <w:trPr>
          <w:trHeight w:val="330"/>
        </w:trPr>
        <w:tc>
          <w:tcPr>
            <w:tcW w:w="2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33F27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EA5BE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MAG-AAM 401.5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D4E1F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2.066,77</w:t>
            </w:r>
          </w:p>
        </w:tc>
      </w:tr>
    </w:tbl>
    <w:p w14:paraId="00AAFA23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A4AB428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A9A460C" w14:textId="77777777" w:rsid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F1B9CC3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FA954B2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13729F4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D1CC60B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45C3E1C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36F69C7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4E007A7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5A11507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D6144A9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E31D81C" w14:textId="77777777" w:rsidR="008254E8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FA74F86" w14:textId="77777777" w:rsidR="008254E8" w:rsidRPr="00DC3D65" w:rsidRDefault="008254E8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B7E0091" w14:textId="77777777" w:rsidR="00DC3D65" w:rsidRPr="00DC3D65" w:rsidRDefault="00DC3D65" w:rsidP="00DC3D65">
      <w:pPr>
        <w:spacing w:line="278" w:lineRule="auto"/>
        <w:jc w:val="center"/>
        <w:rPr>
          <w:rFonts w:ascii="Verdana" w:eastAsia="Aptos" w:hAnsi="Verdana" w:cs="Times New Roman"/>
          <w:b/>
          <w:bCs/>
          <w:kern w:val="2"/>
          <w:sz w:val="24"/>
          <w:szCs w:val="24"/>
          <w14:ligatures w14:val="standardContextual"/>
        </w:rPr>
      </w:pPr>
      <w:r w:rsidRPr="00DC3D65">
        <w:rPr>
          <w:rFonts w:ascii="Verdana" w:eastAsia="Aptos" w:hAnsi="Verdana" w:cs="Times New Roman"/>
          <w:b/>
          <w:bCs/>
          <w:kern w:val="2"/>
          <w:sz w:val="24"/>
          <w:szCs w:val="24"/>
          <w14:ligatures w14:val="standardContextual"/>
        </w:rPr>
        <w:t>ANEXO II- QUADRO SUPLEMENTAR DO PODER EXECUTIVO</w:t>
      </w:r>
    </w:p>
    <w:p w14:paraId="0BE89C16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270"/>
        <w:gridCol w:w="2606"/>
        <w:gridCol w:w="616"/>
      </w:tblGrid>
      <w:tr w:rsidR="00DC3D65" w:rsidRPr="00DC3D65" w14:paraId="495A6379" w14:textId="77777777" w:rsidTr="00787E46">
        <w:trPr>
          <w:gridAfter w:val="1"/>
          <w:wAfter w:w="616" w:type="dxa"/>
          <w:trHeight w:val="720"/>
        </w:trPr>
        <w:tc>
          <w:tcPr>
            <w:tcW w:w="8784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75B8B08F" w14:textId="0F5B8305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TABELA I- CARGOS SUPLEMENTAR DO PODER EXECUTIVO</w:t>
            </w:r>
            <w:r w:rsid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="008254E8"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ATIVOS</w:t>
            </w:r>
            <w:r w:rsidR="008254E8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DA ATIVIDADE</w:t>
            </w:r>
          </w:p>
        </w:tc>
      </w:tr>
      <w:tr w:rsidR="00DC3D65" w:rsidRPr="00DC3D65" w14:paraId="3C913924" w14:textId="77777777" w:rsidTr="00787E46">
        <w:trPr>
          <w:gridAfter w:val="1"/>
          <w:wAfter w:w="616" w:type="dxa"/>
          <w:trHeight w:val="499"/>
        </w:trPr>
        <w:tc>
          <w:tcPr>
            <w:tcW w:w="3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A6E6CF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CARGO 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16279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SÍMBOLO </w:t>
            </w:r>
          </w:p>
        </w:tc>
        <w:tc>
          <w:tcPr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B9C8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VENCIMENTO ÚNICO (R$)</w:t>
            </w:r>
          </w:p>
        </w:tc>
      </w:tr>
      <w:tr w:rsidR="00DC3D65" w:rsidRPr="00DC3D65" w14:paraId="21C4D6F1" w14:textId="77777777" w:rsidTr="00787E46">
        <w:trPr>
          <w:trHeight w:val="300"/>
        </w:trPr>
        <w:tc>
          <w:tcPr>
            <w:tcW w:w="3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4A003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6BAD5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A6574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BC2F88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3D65" w:rsidRPr="00DC3D65" w14:paraId="6F4AB48B" w14:textId="77777777" w:rsidTr="00787E46">
        <w:trPr>
          <w:trHeight w:val="315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76A01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Auxiliar de Escrita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E933B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QSPE-1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25371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1.848,73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vAlign w:val="center"/>
            <w:hideMark/>
          </w:tcPr>
          <w:p w14:paraId="11F7ECF9" w14:textId="77777777" w:rsidR="00DC3D65" w:rsidRPr="00DC3D65" w:rsidRDefault="00DC3D65" w:rsidP="00DC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C3D65" w:rsidRPr="00DC3D65" w14:paraId="77D60FE4" w14:textId="77777777" w:rsidTr="00787E46">
        <w:trPr>
          <w:trHeight w:val="315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FD192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Auxiliar de serviço               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BBAD34B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QSPE-1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48D430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1.734,05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vAlign w:val="center"/>
            <w:hideMark/>
          </w:tcPr>
          <w:p w14:paraId="5A011D83" w14:textId="77777777" w:rsidR="00DC3D65" w:rsidRPr="00DC3D65" w:rsidRDefault="00DC3D65" w:rsidP="00DC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C3D65" w:rsidRPr="00DC3D65" w14:paraId="32ED23BB" w14:textId="77777777" w:rsidTr="00787E46">
        <w:trPr>
          <w:trHeight w:val="315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A2C8DD8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Locutor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4A8696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lang w:eastAsia="pt-BR"/>
              </w:rPr>
              <w:t>QSPE-2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1A10A5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1.848,73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vAlign w:val="center"/>
            <w:hideMark/>
          </w:tcPr>
          <w:p w14:paraId="0AFD4FDA" w14:textId="77777777" w:rsidR="00DC3D65" w:rsidRPr="00DC3D65" w:rsidRDefault="00DC3D65" w:rsidP="00DC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C3D65" w:rsidRPr="00DC3D65" w14:paraId="72FC9DB0" w14:textId="77777777" w:rsidTr="00787E46">
        <w:trPr>
          <w:trHeight w:val="315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8085FD" w14:textId="77777777" w:rsidR="00DC3D65" w:rsidRPr="00DC3D65" w:rsidRDefault="00DC3D65" w:rsidP="00DC3D6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Auxiliar de Tesouraria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3A11892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lang w:eastAsia="pt-BR"/>
              </w:rPr>
              <w:t>QSPE-3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874D3" w14:textId="77777777" w:rsidR="00DC3D65" w:rsidRPr="00DC3D65" w:rsidRDefault="00DC3D65" w:rsidP="00DC3D6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C3D6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1.848,73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vAlign w:val="center"/>
            <w:hideMark/>
          </w:tcPr>
          <w:p w14:paraId="7EE6B00B" w14:textId="77777777" w:rsidR="00DC3D65" w:rsidRPr="00DC3D65" w:rsidRDefault="00DC3D65" w:rsidP="00DC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03A6757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B9B5EEE" w14:textId="77777777" w:rsidR="00DC3D65" w:rsidRPr="00DC3D65" w:rsidRDefault="00DC3D65" w:rsidP="00DC3D6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295A0A2" w14:textId="34CB4D31" w:rsidR="00DC3D65" w:rsidRPr="00DC3D65" w:rsidRDefault="00DC3D65" w:rsidP="00DC3D65">
      <w:pPr>
        <w:widowControl w:val="0"/>
        <w:autoSpaceDE w:val="0"/>
        <w:autoSpaceDN w:val="0"/>
        <w:spacing w:after="0" w:line="278" w:lineRule="auto"/>
        <w:ind w:left="56" w:right="325" w:firstLine="652"/>
        <w:jc w:val="center"/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</w:pP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TABELA II</w:t>
      </w:r>
      <w:r w:rsidRPr="00DC3D65">
        <w:rPr>
          <w:rFonts w:ascii="Verdana" w:eastAsia="Arial MT" w:hAnsi="Verdana" w:cs="Times New Roman"/>
          <w:b/>
          <w:bCs/>
          <w:iCs/>
          <w:spacing w:val="-6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–</w:t>
      </w:r>
      <w:r w:rsidRPr="00DC3D65">
        <w:rPr>
          <w:rFonts w:ascii="Verdana" w:eastAsia="Arial MT" w:hAnsi="Verdana" w:cs="Times New Roman"/>
          <w:b/>
          <w:bCs/>
          <w:iCs/>
          <w:spacing w:val="-10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CARGOS</w:t>
      </w:r>
      <w:r w:rsidRPr="00DC3D65">
        <w:rPr>
          <w:rFonts w:ascii="Verdana" w:eastAsia="Arial MT" w:hAnsi="Verdana" w:cs="Times New Roman"/>
          <w:b/>
          <w:bCs/>
          <w:iCs/>
          <w:spacing w:val="-3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SUPLEMENTARES</w:t>
      </w:r>
      <w:r w:rsidRPr="00DC3D65">
        <w:rPr>
          <w:rFonts w:ascii="Verdana" w:eastAsia="Arial MT" w:hAnsi="Verdana" w:cs="Times New Roman"/>
          <w:b/>
          <w:bCs/>
          <w:iCs/>
          <w:spacing w:val="-5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DO</w:t>
      </w:r>
      <w:r w:rsidRPr="00DC3D65">
        <w:rPr>
          <w:rFonts w:ascii="Verdana" w:eastAsia="Arial MT" w:hAnsi="Verdana" w:cs="Times New Roman"/>
          <w:b/>
          <w:bCs/>
          <w:iCs/>
          <w:spacing w:val="-4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PODER</w:t>
      </w:r>
      <w:r w:rsidRPr="00DC3D65">
        <w:rPr>
          <w:rFonts w:ascii="Verdana" w:eastAsia="Arial MT" w:hAnsi="Verdana" w:cs="Times New Roman"/>
          <w:b/>
          <w:bCs/>
          <w:iCs/>
          <w:spacing w:val="-5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EXECUTIVO</w:t>
      </w:r>
      <w:r w:rsidRPr="00DC3D65">
        <w:rPr>
          <w:rFonts w:ascii="Verdana" w:eastAsia="Arial MT" w:hAnsi="Verdana" w:cs="Times New Roman"/>
          <w:b/>
          <w:bCs/>
          <w:iCs/>
          <w:spacing w:val="-3"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–</w:t>
      </w:r>
      <w:r w:rsidR="008254E8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 xml:space="preserve"> </w:t>
      </w:r>
      <w:r w:rsidRPr="00DC3D65">
        <w:rPr>
          <w:rFonts w:ascii="Verdana" w:eastAsia="Arial MT" w:hAnsi="Verdana" w:cs="Times New Roman"/>
          <w:b/>
          <w:bCs/>
          <w:iCs/>
          <w:sz w:val="24"/>
          <w:szCs w:val="24"/>
          <w:lang w:val="pt-PT"/>
        </w:rPr>
        <w:t>EXTINTOS DA ATIVIDADE</w:t>
      </w:r>
    </w:p>
    <w:p w14:paraId="51404E54" w14:textId="77777777" w:rsidR="00DC3D65" w:rsidRPr="00DC3D65" w:rsidRDefault="00DC3D65" w:rsidP="00DC3D65">
      <w:pPr>
        <w:widowControl w:val="0"/>
        <w:autoSpaceDE w:val="0"/>
        <w:autoSpaceDN w:val="0"/>
        <w:spacing w:before="59" w:after="0" w:line="240" w:lineRule="auto"/>
        <w:rPr>
          <w:rFonts w:ascii="Verdana" w:eastAsia="Arial MT" w:hAnsi="Verdana" w:cs="Times New Roman"/>
          <w:iCs/>
          <w:sz w:val="24"/>
          <w:szCs w:val="24"/>
          <w:lang w:val="pt-PT"/>
        </w:rPr>
      </w:pPr>
    </w:p>
    <w:tbl>
      <w:tblPr>
        <w:tblStyle w:val="TableNormal"/>
        <w:tblW w:w="8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3011"/>
      </w:tblGrid>
      <w:tr w:rsidR="00DC3D65" w:rsidRPr="00DC3D65" w14:paraId="0CC9735D" w14:textId="77777777" w:rsidTr="00787E46">
        <w:trPr>
          <w:trHeight w:val="686"/>
        </w:trPr>
        <w:tc>
          <w:tcPr>
            <w:tcW w:w="4111" w:type="dxa"/>
          </w:tcPr>
          <w:p w14:paraId="2B09C070" w14:textId="77777777" w:rsidR="00DC3D65" w:rsidRPr="00DC3D65" w:rsidRDefault="00DC3D65" w:rsidP="00DC3D65">
            <w:pPr>
              <w:spacing w:before="213" w:line="240" w:lineRule="auto"/>
              <w:ind w:left="17"/>
              <w:jc w:val="center"/>
              <w:rPr>
                <w:rFonts w:ascii="Verdana" w:eastAsia="Arial MT" w:hAnsi="Verdana" w:cs="Times New Roman"/>
                <w:b/>
                <w:bCs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2"/>
                <w:sz w:val="24"/>
                <w:szCs w:val="24"/>
              </w:rPr>
              <w:t>CARGO</w:t>
            </w:r>
          </w:p>
        </w:tc>
        <w:tc>
          <w:tcPr>
            <w:tcW w:w="1559" w:type="dxa"/>
          </w:tcPr>
          <w:p w14:paraId="30284CF3" w14:textId="77777777" w:rsidR="00DC3D65" w:rsidRPr="00DC3D65" w:rsidRDefault="00DC3D65" w:rsidP="00DC3D65">
            <w:pPr>
              <w:spacing w:before="213" w:line="240" w:lineRule="auto"/>
              <w:ind w:left="48" w:right="26"/>
              <w:jc w:val="center"/>
              <w:rPr>
                <w:rFonts w:ascii="Verdana" w:eastAsia="Arial MT" w:hAnsi="Verdana" w:cs="Times New Roman"/>
                <w:b/>
                <w:bCs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2"/>
                <w:sz w:val="24"/>
                <w:szCs w:val="24"/>
              </w:rPr>
              <w:t>SÍMBOLO</w:t>
            </w:r>
          </w:p>
        </w:tc>
        <w:tc>
          <w:tcPr>
            <w:tcW w:w="3011" w:type="dxa"/>
          </w:tcPr>
          <w:p w14:paraId="151CCBF7" w14:textId="77777777" w:rsidR="00DC3D65" w:rsidRPr="00DC3D65" w:rsidRDefault="00DC3D65" w:rsidP="00DC3D65">
            <w:pPr>
              <w:spacing w:before="213" w:line="240" w:lineRule="auto"/>
              <w:ind w:left="40" w:right="27"/>
              <w:jc w:val="center"/>
              <w:rPr>
                <w:rFonts w:ascii="Verdana" w:eastAsia="Arial MT" w:hAnsi="Verdana" w:cs="Times New Roman"/>
                <w:b/>
                <w:bCs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2"/>
                <w:sz w:val="24"/>
                <w:szCs w:val="24"/>
              </w:rPr>
              <w:t>NOVO</w:t>
            </w: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2"/>
                <w:sz w:val="24"/>
                <w:szCs w:val="24"/>
              </w:rPr>
              <w:t>VENCIMENTO</w:t>
            </w: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b/>
                <w:bCs/>
                <w:iCs/>
                <w:spacing w:val="-4"/>
                <w:sz w:val="24"/>
                <w:szCs w:val="24"/>
              </w:rPr>
              <w:t>(R$)</w:t>
            </w:r>
          </w:p>
        </w:tc>
      </w:tr>
      <w:tr w:rsidR="00DC3D65" w:rsidRPr="00DC3D65" w14:paraId="7C9D2B18" w14:textId="77777777" w:rsidTr="00787E46">
        <w:trPr>
          <w:trHeight w:val="292"/>
        </w:trPr>
        <w:tc>
          <w:tcPr>
            <w:tcW w:w="4111" w:type="dxa"/>
          </w:tcPr>
          <w:p w14:paraId="275B65D8" w14:textId="77777777" w:rsidR="00DC3D65" w:rsidRPr="00DC3D65" w:rsidRDefault="00DC3D65" w:rsidP="00DC3D65">
            <w:pPr>
              <w:spacing w:line="251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Atendente</w:t>
            </w:r>
          </w:p>
        </w:tc>
        <w:tc>
          <w:tcPr>
            <w:tcW w:w="1559" w:type="dxa"/>
          </w:tcPr>
          <w:p w14:paraId="785EC5A4" w14:textId="77777777" w:rsidR="00DC3D65" w:rsidRPr="00DC3D65" w:rsidRDefault="00DC3D65" w:rsidP="00DC3D65">
            <w:pPr>
              <w:spacing w:line="251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66D10AEE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Times New Roman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43EC39F5" w14:textId="77777777" w:rsidTr="00787E46">
        <w:trPr>
          <w:trHeight w:val="292"/>
        </w:trPr>
        <w:tc>
          <w:tcPr>
            <w:tcW w:w="4111" w:type="dxa"/>
          </w:tcPr>
          <w:p w14:paraId="348B215E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4"/>
                <w:sz w:val="24"/>
                <w:szCs w:val="24"/>
              </w:rPr>
              <w:t>Gari</w:t>
            </w:r>
          </w:p>
        </w:tc>
        <w:tc>
          <w:tcPr>
            <w:tcW w:w="1559" w:type="dxa"/>
          </w:tcPr>
          <w:p w14:paraId="588BF17B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0BBBEFD3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1.700,79</w:t>
            </w:r>
          </w:p>
        </w:tc>
      </w:tr>
      <w:tr w:rsidR="00DC3D65" w:rsidRPr="00DC3D65" w14:paraId="1658C639" w14:textId="77777777" w:rsidTr="00787E46">
        <w:trPr>
          <w:trHeight w:val="292"/>
        </w:trPr>
        <w:tc>
          <w:tcPr>
            <w:tcW w:w="4111" w:type="dxa"/>
          </w:tcPr>
          <w:p w14:paraId="587850B5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Jardineiro</w:t>
            </w:r>
          </w:p>
        </w:tc>
        <w:tc>
          <w:tcPr>
            <w:tcW w:w="1559" w:type="dxa"/>
          </w:tcPr>
          <w:p w14:paraId="1ABD0E64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61DDD59D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413C81FA" w14:textId="77777777" w:rsidTr="00787E46">
        <w:trPr>
          <w:trHeight w:val="290"/>
        </w:trPr>
        <w:tc>
          <w:tcPr>
            <w:tcW w:w="4111" w:type="dxa"/>
          </w:tcPr>
          <w:p w14:paraId="66B9388B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Operário</w:t>
            </w:r>
          </w:p>
        </w:tc>
        <w:tc>
          <w:tcPr>
            <w:tcW w:w="1559" w:type="dxa"/>
          </w:tcPr>
          <w:p w14:paraId="6ABB2368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284A30BD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6B5DC292" w14:textId="77777777" w:rsidTr="00787E46">
        <w:trPr>
          <w:trHeight w:val="297"/>
        </w:trPr>
        <w:tc>
          <w:tcPr>
            <w:tcW w:w="4111" w:type="dxa"/>
          </w:tcPr>
          <w:p w14:paraId="495319F4" w14:textId="77777777" w:rsidR="00DC3D65" w:rsidRPr="00DC3D65" w:rsidRDefault="00DC3D65" w:rsidP="00DC3D65">
            <w:pPr>
              <w:spacing w:before="2" w:line="240" w:lineRule="auto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Professor</w:t>
            </w:r>
          </w:p>
        </w:tc>
        <w:tc>
          <w:tcPr>
            <w:tcW w:w="1559" w:type="dxa"/>
          </w:tcPr>
          <w:p w14:paraId="14178015" w14:textId="77777777" w:rsidR="00DC3D65" w:rsidRPr="00DC3D65" w:rsidRDefault="00DC3D65" w:rsidP="00DC3D65">
            <w:pPr>
              <w:spacing w:before="2" w:line="240" w:lineRule="auto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64996252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2.360,82</w:t>
            </w:r>
          </w:p>
        </w:tc>
      </w:tr>
      <w:tr w:rsidR="00DC3D65" w:rsidRPr="00DC3D65" w14:paraId="513F6C7E" w14:textId="77777777" w:rsidTr="00787E46">
        <w:trPr>
          <w:trHeight w:val="292"/>
        </w:trPr>
        <w:tc>
          <w:tcPr>
            <w:tcW w:w="4111" w:type="dxa"/>
          </w:tcPr>
          <w:p w14:paraId="06FE52A1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Servente</w:t>
            </w:r>
          </w:p>
        </w:tc>
        <w:tc>
          <w:tcPr>
            <w:tcW w:w="1559" w:type="dxa"/>
          </w:tcPr>
          <w:p w14:paraId="65B49A11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5C876520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3FEB1D56" w14:textId="77777777" w:rsidTr="00787E46">
        <w:trPr>
          <w:trHeight w:val="290"/>
        </w:trPr>
        <w:tc>
          <w:tcPr>
            <w:tcW w:w="4111" w:type="dxa"/>
          </w:tcPr>
          <w:p w14:paraId="0931FEE2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z w:val="24"/>
                <w:szCs w:val="24"/>
              </w:rPr>
              <w:t>Servente</w:t>
            </w:r>
            <w:r w:rsidRPr="00DC3D65">
              <w:rPr>
                <w:rFonts w:ascii="Verdana" w:eastAsia="Arial MT" w:hAnsi="Verdana" w:cs="Times New Roman"/>
                <w:iCs/>
                <w:spacing w:val="-15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z w:val="24"/>
                <w:szCs w:val="24"/>
              </w:rPr>
              <w:t>de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Pedreiro</w:t>
            </w:r>
          </w:p>
        </w:tc>
        <w:tc>
          <w:tcPr>
            <w:tcW w:w="1559" w:type="dxa"/>
          </w:tcPr>
          <w:p w14:paraId="5E0BE729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09AFFF8B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6AE375D3" w14:textId="77777777" w:rsidTr="00787E46">
        <w:trPr>
          <w:trHeight w:val="292"/>
        </w:trPr>
        <w:tc>
          <w:tcPr>
            <w:tcW w:w="4111" w:type="dxa"/>
          </w:tcPr>
          <w:p w14:paraId="39D13BAB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Telefonista</w:t>
            </w:r>
          </w:p>
        </w:tc>
        <w:tc>
          <w:tcPr>
            <w:tcW w:w="1559" w:type="dxa"/>
          </w:tcPr>
          <w:p w14:paraId="2AEAD747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0E519590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1.848,74</w:t>
            </w:r>
          </w:p>
        </w:tc>
      </w:tr>
      <w:tr w:rsidR="00DC3D65" w:rsidRPr="00DC3D65" w14:paraId="52B883D1" w14:textId="77777777" w:rsidTr="00787E46">
        <w:trPr>
          <w:trHeight w:val="292"/>
        </w:trPr>
        <w:tc>
          <w:tcPr>
            <w:tcW w:w="4111" w:type="dxa"/>
          </w:tcPr>
          <w:p w14:paraId="332C088E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Vigilante</w:t>
            </w:r>
          </w:p>
        </w:tc>
        <w:tc>
          <w:tcPr>
            <w:tcW w:w="1559" w:type="dxa"/>
          </w:tcPr>
          <w:p w14:paraId="3B50EE74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bottom"/>
          </w:tcPr>
          <w:p w14:paraId="2AD89AD4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7AD84C6F" w14:textId="77777777" w:rsidTr="00787E46">
        <w:trPr>
          <w:trHeight w:val="292"/>
        </w:trPr>
        <w:tc>
          <w:tcPr>
            <w:tcW w:w="4111" w:type="dxa"/>
          </w:tcPr>
          <w:p w14:paraId="0BA5C9BD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6"/>
                <w:sz w:val="24"/>
                <w:szCs w:val="24"/>
              </w:rPr>
              <w:t>Técnico</w:t>
            </w:r>
            <w:r w:rsidRPr="00DC3D65">
              <w:rPr>
                <w:rFonts w:ascii="Verdana" w:eastAsia="Arial MT" w:hAnsi="Verdana"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Transmissor</w:t>
            </w:r>
          </w:p>
        </w:tc>
        <w:tc>
          <w:tcPr>
            <w:tcW w:w="1559" w:type="dxa"/>
          </w:tcPr>
          <w:p w14:paraId="7238FED8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bottom"/>
          </w:tcPr>
          <w:p w14:paraId="0F95A499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1.892,32</w:t>
            </w:r>
          </w:p>
        </w:tc>
      </w:tr>
      <w:tr w:rsidR="00DC3D65" w:rsidRPr="00DC3D65" w14:paraId="6A23F7DA" w14:textId="77777777" w:rsidTr="00787E46">
        <w:trPr>
          <w:trHeight w:val="290"/>
        </w:trPr>
        <w:tc>
          <w:tcPr>
            <w:tcW w:w="4111" w:type="dxa"/>
          </w:tcPr>
          <w:p w14:paraId="56F929C5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Eletricista</w:t>
            </w:r>
          </w:p>
        </w:tc>
        <w:tc>
          <w:tcPr>
            <w:tcW w:w="1559" w:type="dxa"/>
          </w:tcPr>
          <w:p w14:paraId="2FC456B0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1A3E7BE6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1.892,32</w:t>
            </w:r>
          </w:p>
        </w:tc>
      </w:tr>
      <w:tr w:rsidR="00DC3D65" w:rsidRPr="00DC3D65" w14:paraId="0761678F" w14:textId="77777777" w:rsidTr="00787E46">
        <w:trPr>
          <w:trHeight w:val="292"/>
        </w:trPr>
        <w:tc>
          <w:tcPr>
            <w:tcW w:w="4111" w:type="dxa"/>
          </w:tcPr>
          <w:p w14:paraId="00E8431C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z w:val="24"/>
                <w:szCs w:val="24"/>
              </w:rPr>
              <w:t>Auxiliar</w:t>
            </w:r>
            <w:r w:rsidRPr="00DC3D65">
              <w:rPr>
                <w:rFonts w:ascii="Verdana" w:eastAsia="Arial MT" w:hAnsi="Verdana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z w:val="24"/>
                <w:szCs w:val="24"/>
              </w:rPr>
              <w:t>de</w:t>
            </w:r>
            <w:r w:rsidRPr="00DC3D65">
              <w:rPr>
                <w:rFonts w:ascii="Verdana" w:eastAsia="Arial MT" w:hAnsi="Verdana"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1559" w:type="dxa"/>
          </w:tcPr>
          <w:p w14:paraId="696345A3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20736E76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1.734,05</w:t>
            </w:r>
          </w:p>
        </w:tc>
      </w:tr>
      <w:tr w:rsidR="00DC3D65" w:rsidRPr="00DC3D65" w14:paraId="09E39E74" w14:textId="77777777" w:rsidTr="00787E46">
        <w:trPr>
          <w:trHeight w:val="294"/>
        </w:trPr>
        <w:tc>
          <w:tcPr>
            <w:tcW w:w="4111" w:type="dxa"/>
          </w:tcPr>
          <w:p w14:paraId="3ECE7F63" w14:textId="77777777" w:rsidR="00DC3D65" w:rsidRPr="00DC3D65" w:rsidRDefault="00DC3D65" w:rsidP="00DC3D65">
            <w:pPr>
              <w:spacing w:before="12" w:line="240" w:lineRule="auto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Cadastrador</w:t>
            </w:r>
            <w:r w:rsidRPr="00DC3D65">
              <w:rPr>
                <w:rFonts w:ascii="Verdana" w:eastAsia="Arial MT" w:hAnsi="Verdana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de</w:t>
            </w: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Imóveis</w:t>
            </w:r>
          </w:p>
        </w:tc>
        <w:tc>
          <w:tcPr>
            <w:tcW w:w="1559" w:type="dxa"/>
          </w:tcPr>
          <w:p w14:paraId="12F9D9C6" w14:textId="77777777" w:rsidR="00DC3D65" w:rsidRPr="00DC3D65" w:rsidRDefault="00DC3D65" w:rsidP="00DC3D65">
            <w:pPr>
              <w:spacing w:before="12" w:line="240" w:lineRule="auto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16244E7C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1.848,74</w:t>
            </w:r>
          </w:p>
        </w:tc>
      </w:tr>
      <w:tr w:rsidR="00DC3D65" w:rsidRPr="00DC3D65" w14:paraId="650FCCBA" w14:textId="77777777" w:rsidTr="00787E46">
        <w:trPr>
          <w:trHeight w:val="292"/>
        </w:trPr>
        <w:tc>
          <w:tcPr>
            <w:tcW w:w="4111" w:type="dxa"/>
          </w:tcPr>
          <w:p w14:paraId="7C426C7A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Cadastrador</w:t>
            </w:r>
            <w:r w:rsidRPr="00DC3D65">
              <w:rPr>
                <w:rFonts w:ascii="Verdana" w:eastAsia="Arial MT" w:hAnsi="Verdana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de</w:t>
            </w:r>
            <w:r w:rsidRPr="00DC3D65">
              <w:rPr>
                <w:rFonts w:ascii="Verdana" w:eastAsia="Arial MT" w:hAnsi="Verdana"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Imposto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 xml:space="preserve"> </w:t>
            </w: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Predial</w:t>
            </w:r>
          </w:p>
        </w:tc>
        <w:tc>
          <w:tcPr>
            <w:tcW w:w="1559" w:type="dxa"/>
          </w:tcPr>
          <w:p w14:paraId="1B488832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489DB404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1.848,74</w:t>
            </w:r>
          </w:p>
        </w:tc>
      </w:tr>
      <w:tr w:rsidR="00DC3D65" w:rsidRPr="00DC3D65" w14:paraId="722BA0E6" w14:textId="77777777" w:rsidTr="00787E46">
        <w:trPr>
          <w:trHeight w:val="292"/>
        </w:trPr>
        <w:tc>
          <w:tcPr>
            <w:tcW w:w="4111" w:type="dxa"/>
          </w:tcPr>
          <w:p w14:paraId="2A2DDC28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Escriturário</w:t>
            </w:r>
          </w:p>
        </w:tc>
        <w:tc>
          <w:tcPr>
            <w:tcW w:w="1559" w:type="dxa"/>
          </w:tcPr>
          <w:p w14:paraId="3C63A32D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5577DB79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1.848,74</w:t>
            </w:r>
          </w:p>
        </w:tc>
      </w:tr>
      <w:tr w:rsidR="00DC3D65" w:rsidRPr="00DC3D65" w14:paraId="4BD74AFD" w14:textId="77777777" w:rsidTr="00787E46">
        <w:trPr>
          <w:trHeight w:val="290"/>
        </w:trPr>
        <w:tc>
          <w:tcPr>
            <w:tcW w:w="4111" w:type="dxa"/>
          </w:tcPr>
          <w:p w14:paraId="0EC87FA2" w14:textId="77777777" w:rsidR="00DC3D65" w:rsidRPr="00DC3D65" w:rsidRDefault="00DC3D65" w:rsidP="00DC3D65">
            <w:pPr>
              <w:spacing w:line="248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Motorista</w:t>
            </w:r>
          </w:p>
        </w:tc>
        <w:tc>
          <w:tcPr>
            <w:tcW w:w="1559" w:type="dxa"/>
          </w:tcPr>
          <w:p w14:paraId="3CD528DE" w14:textId="77777777" w:rsidR="00DC3D65" w:rsidRPr="00DC3D65" w:rsidRDefault="00DC3D65" w:rsidP="00DC3D65">
            <w:pPr>
              <w:spacing w:line="248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588D9D45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1.892,32</w:t>
            </w:r>
          </w:p>
        </w:tc>
      </w:tr>
      <w:tr w:rsidR="00DC3D65" w:rsidRPr="00DC3D65" w14:paraId="7B96BD3B" w14:textId="77777777" w:rsidTr="00787E46">
        <w:trPr>
          <w:trHeight w:val="292"/>
        </w:trPr>
        <w:tc>
          <w:tcPr>
            <w:tcW w:w="4111" w:type="dxa"/>
          </w:tcPr>
          <w:p w14:paraId="1D64AD78" w14:textId="77777777" w:rsidR="00DC3D65" w:rsidRPr="00DC3D65" w:rsidRDefault="00DC3D65" w:rsidP="00DC3D65">
            <w:pPr>
              <w:spacing w:line="250" w:lineRule="exact"/>
              <w:ind w:left="117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2"/>
                <w:sz w:val="24"/>
                <w:szCs w:val="24"/>
              </w:rPr>
              <w:t>Pedreiro</w:t>
            </w:r>
          </w:p>
        </w:tc>
        <w:tc>
          <w:tcPr>
            <w:tcW w:w="1559" w:type="dxa"/>
          </w:tcPr>
          <w:p w14:paraId="3A5F9B1A" w14:textId="77777777" w:rsidR="00DC3D65" w:rsidRPr="00DC3D65" w:rsidRDefault="00DC3D65" w:rsidP="00DC3D65">
            <w:pPr>
              <w:spacing w:line="250" w:lineRule="exact"/>
              <w:ind w:left="48"/>
              <w:jc w:val="center"/>
              <w:rPr>
                <w:rFonts w:ascii="Verdana" w:eastAsia="Arial MT" w:hAnsi="Verdana" w:cs="Times New Roman"/>
                <w:iCs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spacing w:val="-7"/>
                <w:sz w:val="24"/>
                <w:szCs w:val="24"/>
              </w:rPr>
              <w:t>QSPE-</w:t>
            </w:r>
            <w:r w:rsidRPr="00DC3D65">
              <w:rPr>
                <w:rFonts w:ascii="Verdana" w:eastAsia="Arial MT" w:hAnsi="Verdana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bottom"/>
          </w:tcPr>
          <w:p w14:paraId="00CE0B5E" w14:textId="77777777" w:rsidR="00DC3D65" w:rsidRPr="00DC3D65" w:rsidRDefault="00DC3D65" w:rsidP="00DC3D65">
            <w:pPr>
              <w:spacing w:line="240" w:lineRule="auto"/>
              <w:jc w:val="center"/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</w:pPr>
            <w:r w:rsidRPr="00DC3D65">
              <w:rPr>
                <w:rFonts w:ascii="Verdana" w:eastAsia="Arial MT" w:hAnsi="Verdana" w:cs="Times New Roman"/>
                <w:iCs/>
                <w:color w:val="000000"/>
                <w:sz w:val="24"/>
                <w:szCs w:val="24"/>
              </w:rPr>
              <w:t>1.892,32</w:t>
            </w:r>
          </w:p>
        </w:tc>
      </w:tr>
    </w:tbl>
    <w:p w14:paraId="60E68774" w14:textId="77777777" w:rsidR="00DC3D65" w:rsidRPr="00DC3D65" w:rsidRDefault="00DC3D65" w:rsidP="00DC3D65">
      <w:pPr>
        <w:widowControl w:val="0"/>
        <w:autoSpaceDE w:val="0"/>
        <w:autoSpaceDN w:val="0"/>
        <w:spacing w:after="0" w:line="240" w:lineRule="auto"/>
        <w:rPr>
          <w:rFonts w:ascii="Verdana" w:eastAsia="Arial MT" w:hAnsi="Verdana" w:cs="Arial MT"/>
          <w:sz w:val="24"/>
          <w:szCs w:val="24"/>
          <w:lang w:val="pt-PT"/>
        </w:rPr>
      </w:pPr>
    </w:p>
    <w:p w14:paraId="778C79DF" w14:textId="0FD488D4" w:rsidR="00DC3D65" w:rsidRPr="00DC3D65" w:rsidRDefault="00DC3D65" w:rsidP="00DC3D65">
      <w:pPr>
        <w:spacing w:line="278" w:lineRule="auto"/>
        <w:rPr>
          <w:rFonts w:ascii="Verdana" w:eastAsia="Aptos" w:hAnsi="Verdana" w:cs="Times New Roman"/>
          <w:kern w:val="2"/>
          <w:sz w:val="24"/>
          <w:szCs w:val="24"/>
          <w14:ligatures w14:val="standardContextual"/>
        </w:rPr>
      </w:pPr>
    </w:p>
    <w:sectPr w:rsidR="00DC3D65" w:rsidRPr="00DC3D65" w:rsidSect="004F5C07">
      <w:headerReference w:type="default" r:id="rId7"/>
      <w:footerReference w:type="default" r:id="rId8"/>
      <w:pgSz w:w="11906" w:h="16838"/>
      <w:pgMar w:top="1418" w:right="1418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5C2E" w14:textId="77777777" w:rsidR="00061AF1" w:rsidRDefault="00061AF1" w:rsidP="00B569D7">
      <w:pPr>
        <w:spacing w:after="0" w:line="240" w:lineRule="auto"/>
      </w:pPr>
      <w:r>
        <w:separator/>
      </w:r>
    </w:p>
  </w:endnote>
  <w:endnote w:type="continuationSeparator" w:id="0">
    <w:p w14:paraId="10E8C818" w14:textId="77777777" w:rsidR="00061AF1" w:rsidRDefault="00061AF1" w:rsidP="00B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6CE0" w14:textId="5B4A1C6A" w:rsidR="004F5C07" w:rsidRDefault="004F5C07">
    <w:pPr>
      <w:pStyle w:val="Rodap"/>
    </w:pPr>
    <w:r>
      <w:rPr>
        <w:noProof/>
      </w:rPr>
      <w:drawing>
        <wp:inline distT="0" distB="0" distL="0" distR="0" wp14:anchorId="01A0571F" wp14:editId="67204028">
          <wp:extent cx="6206490" cy="640080"/>
          <wp:effectExtent l="0" t="0" r="3810" b="7620"/>
          <wp:docPr id="21449722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5694" w14:textId="77777777" w:rsidR="00061AF1" w:rsidRDefault="00061AF1" w:rsidP="00B569D7">
      <w:pPr>
        <w:spacing w:after="0" w:line="240" w:lineRule="auto"/>
      </w:pPr>
      <w:r>
        <w:separator/>
      </w:r>
    </w:p>
  </w:footnote>
  <w:footnote w:type="continuationSeparator" w:id="0">
    <w:p w14:paraId="76B93F2D" w14:textId="77777777" w:rsidR="00061AF1" w:rsidRDefault="00061AF1" w:rsidP="00B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6612" w14:textId="583BA026" w:rsidR="00B569D7" w:rsidRDefault="00647688" w:rsidP="00B569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Arial" w:hAnsi="Palatino Linotype" w:cs="Arial"/>
        <w:b/>
        <w:color w:val="00000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7BBF47" wp14:editId="21D80211">
          <wp:simplePos x="0" y="0"/>
          <wp:positionH relativeFrom="margin">
            <wp:align>center</wp:align>
          </wp:positionH>
          <wp:positionV relativeFrom="paragraph">
            <wp:posOffset>45085</wp:posOffset>
          </wp:positionV>
          <wp:extent cx="2170430" cy="876300"/>
          <wp:effectExtent l="0" t="0" r="1270" b="0"/>
          <wp:wrapSquare wrapText="bothSides"/>
          <wp:docPr id="1065634394" name="Imagem 1065634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M - PEQU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80022" w14:textId="77777777" w:rsidR="00B569D7" w:rsidRDefault="00B569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BA2"/>
    <w:multiLevelType w:val="hybridMultilevel"/>
    <w:tmpl w:val="FDE60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6B6A"/>
    <w:multiLevelType w:val="multilevel"/>
    <w:tmpl w:val="FDBC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13C57"/>
    <w:multiLevelType w:val="hybridMultilevel"/>
    <w:tmpl w:val="7DD6202C"/>
    <w:lvl w:ilvl="0" w:tplc="83D85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5443475">
    <w:abstractNumId w:val="1"/>
  </w:num>
  <w:num w:numId="2" w16cid:durableId="978269313">
    <w:abstractNumId w:val="0"/>
  </w:num>
  <w:num w:numId="3" w16cid:durableId="98227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7"/>
    <w:rsid w:val="000109A7"/>
    <w:rsid w:val="00012833"/>
    <w:rsid w:val="0002530D"/>
    <w:rsid w:val="00055D2C"/>
    <w:rsid w:val="00061AF1"/>
    <w:rsid w:val="000916C8"/>
    <w:rsid w:val="000E3493"/>
    <w:rsid w:val="000F4559"/>
    <w:rsid w:val="000F5D52"/>
    <w:rsid w:val="00172AA2"/>
    <w:rsid w:val="00195798"/>
    <w:rsid w:val="001D0378"/>
    <w:rsid w:val="002162AD"/>
    <w:rsid w:val="0023641A"/>
    <w:rsid w:val="002400FE"/>
    <w:rsid w:val="00242553"/>
    <w:rsid w:val="0027345F"/>
    <w:rsid w:val="00276C11"/>
    <w:rsid w:val="002778B2"/>
    <w:rsid w:val="002B43ED"/>
    <w:rsid w:val="002C3B5D"/>
    <w:rsid w:val="002D48C9"/>
    <w:rsid w:val="002F3787"/>
    <w:rsid w:val="00312FCD"/>
    <w:rsid w:val="00313D7B"/>
    <w:rsid w:val="00365497"/>
    <w:rsid w:val="00371A72"/>
    <w:rsid w:val="003B0430"/>
    <w:rsid w:val="003F15D3"/>
    <w:rsid w:val="003F519E"/>
    <w:rsid w:val="00464471"/>
    <w:rsid w:val="00484090"/>
    <w:rsid w:val="004F5C07"/>
    <w:rsid w:val="005071A0"/>
    <w:rsid w:val="00526287"/>
    <w:rsid w:val="00580D8E"/>
    <w:rsid w:val="005C07E0"/>
    <w:rsid w:val="005D23C3"/>
    <w:rsid w:val="006124E6"/>
    <w:rsid w:val="00635DDD"/>
    <w:rsid w:val="006444BD"/>
    <w:rsid w:val="00647688"/>
    <w:rsid w:val="00662E68"/>
    <w:rsid w:val="006B6E20"/>
    <w:rsid w:val="006E15C7"/>
    <w:rsid w:val="00713C81"/>
    <w:rsid w:val="007251D1"/>
    <w:rsid w:val="007474FB"/>
    <w:rsid w:val="00762960"/>
    <w:rsid w:val="00780BD5"/>
    <w:rsid w:val="00781916"/>
    <w:rsid w:val="007F2850"/>
    <w:rsid w:val="00811890"/>
    <w:rsid w:val="00823141"/>
    <w:rsid w:val="008254E8"/>
    <w:rsid w:val="00852264"/>
    <w:rsid w:val="008627AB"/>
    <w:rsid w:val="008743EC"/>
    <w:rsid w:val="008C740D"/>
    <w:rsid w:val="008E3DDF"/>
    <w:rsid w:val="00933D06"/>
    <w:rsid w:val="0096532C"/>
    <w:rsid w:val="00975496"/>
    <w:rsid w:val="0099531F"/>
    <w:rsid w:val="009B7988"/>
    <w:rsid w:val="009D14E9"/>
    <w:rsid w:val="009F301F"/>
    <w:rsid w:val="00A27873"/>
    <w:rsid w:val="00A40598"/>
    <w:rsid w:val="00A465DE"/>
    <w:rsid w:val="00A93994"/>
    <w:rsid w:val="00AD548C"/>
    <w:rsid w:val="00B17FB0"/>
    <w:rsid w:val="00B24DE4"/>
    <w:rsid w:val="00B429EA"/>
    <w:rsid w:val="00B569D7"/>
    <w:rsid w:val="00B73C19"/>
    <w:rsid w:val="00BC58F8"/>
    <w:rsid w:val="00BF7D51"/>
    <w:rsid w:val="00C25919"/>
    <w:rsid w:val="00C305FF"/>
    <w:rsid w:val="00CA7145"/>
    <w:rsid w:val="00D14739"/>
    <w:rsid w:val="00DC3D65"/>
    <w:rsid w:val="00DE114A"/>
    <w:rsid w:val="00E17BC5"/>
    <w:rsid w:val="00E46EC4"/>
    <w:rsid w:val="00EA76C8"/>
    <w:rsid w:val="00EC1CCC"/>
    <w:rsid w:val="00ED09E2"/>
    <w:rsid w:val="00ED68DE"/>
    <w:rsid w:val="00F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19F8E"/>
  <w15:chartTrackingRefBased/>
  <w15:docId w15:val="{D3A1146B-CCE8-4628-B92A-03B436D5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D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6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69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9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69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69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69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69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69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6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69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69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6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69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6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6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69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69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69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69D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69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6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69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69D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6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9D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56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9D7"/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2314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3141"/>
    <w:rPr>
      <w:rFonts w:ascii="Palatino Linotype" w:eastAsia="Palatino Linotype" w:hAnsi="Palatino Linotype" w:cs="Palatino Linotype"/>
      <w:kern w:val="0"/>
      <w:sz w:val="22"/>
      <w:szCs w:val="22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DC3D65"/>
  </w:style>
  <w:style w:type="table" w:customStyle="1" w:styleId="TableNormal">
    <w:name w:val="Table Normal"/>
    <w:uiPriority w:val="2"/>
    <w:semiHidden/>
    <w:unhideWhenUsed/>
    <w:qFormat/>
    <w:rsid w:val="00DC3D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2155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Gloriete</dc:creator>
  <cp:keywords/>
  <dc:description/>
  <cp:lastModifiedBy>Neneide</cp:lastModifiedBy>
  <cp:revision>2</cp:revision>
  <cp:lastPrinted>2026-05-11T11:15:00Z</cp:lastPrinted>
  <dcterms:created xsi:type="dcterms:W3CDTF">2026-05-12T10:20:00Z</dcterms:created>
  <dcterms:modified xsi:type="dcterms:W3CDTF">2026-05-12T10:20:00Z</dcterms:modified>
</cp:coreProperties>
</file>