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748"/>
        <w:gridCol w:w="4360"/>
      </w:tblGrid>
      <w:tr w:rsidR="00A33652" w14:paraId="2C33DB44" w14:textId="77777777" w:rsidTr="001D6776">
        <w:tc>
          <w:tcPr>
            <w:tcW w:w="2269" w:type="dxa"/>
            <w:tcBorders>
              <w:bottom w:val="nil"/>
            </w:tcBorders>
            <w:shd w:val="clear" w:color="auto" w:fill="auto"/>
          </w:tcPr>
          <w:p w14:paraId="6EFD6A80" w14:textId="77777777" w:rsidR="00A33652" w:rsidRPr="00EB5E05" w:rsidRDefault="00A33652" w:rsidP="001D6776">
            <w:pPr>
              <w:pStyle w:val="Cabealho"/>
              <w:jc w:val="center"/>
              <w:rPr>
                <w:b/>
                <w:bCs/>
                <w:sz w:val="20"/>
                <w:szCs w:val="20"/>
              </w:rPr>
            </w:pPr>
          </w:p>
          <w:p w14:paraId="0AEBB580" w14:textId="77777777" w:rsidR="00A33652" w:rsidRPr="00EB5E05" w:rsidRDefault="00A33652" w:rsidP="001D6776">
            <w:pPr>
              <w:pStyle w:val="Cabealho"/>
              <w:jc w:val="center"/>
              <w:rPr>
                <w:b/>
                <w:bCs/>
                <w:sz w:val="20"/>
                <w:szCs w:val="20"/>
              </w:rPr>
            </w:pPr>
          </w:p>
          <w:p w14:paraId="0F9EB2DD" w14:textId="77777777" w:rsidR="00A33652" w:rsidRPr="00EB5E05" w:rsidRDefault="00A33652" w:rsidP="001D6776">
            <w:pPr>
              <w:pStyle w:val="Cabealho"/>
              <w:jc w:val="center"/>
              <w:rPr>
                <w:b/>
                <w:bCs/>
                <w:sz w:val="20"/>
                <w:szCs w:val="20"/>
              </w:rPr>
            </w:pPr>
          </w:p>
          <w:p w14:paraId="56408713" w14:textId="77777777" w:rsidR="00A33652" w:rsidRPr="00EB5E05" w:rsidRDefault="00A33652" w:rsidP="001D6776">
            <w:pPr>
              <w:pStyle w:val="Cabealho"/>
              <w:jc w:val="center"/>
              <w:rPr>
                <w:b/>
                <w:bCs/>
                <w:sz w:val="20"/>
                <w:szCs w:val="20"/>
              </w:rPr>
            </w:pPr>
          </w:p>
          <w:p w14:paraId="048AC5FD" w14:textId="77777777" w:rsidR="00A33652" w:rsidRPr="00EB5E05" w:rsidRDefault="00A33652" w:rsidP="001D6776">
            <w:pPr>
              <w:pStyle w:val="Cabealho"/>
              <w:jc w:val="center"/>
              <w:rPr>
                <w:b/>
                <w:bCs/>
                <w:sz w:val="20"/>
                <w:szCs w:val="20"/>
              </w:rPr>
            </w:pPr>
            <w:r w:rsidRPr="00EB5E05">
              <w:rPr>
                <w:b/>
                <w:bCs/>
                <w:sz w:val="20"/>
                <w:szCs w:val="20"/>
              </w:rPr>
              <w:t>REQUER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EB5E05">
              <w:rPr>
                <w:b/>
                <w:bCs/>
                <w:sz w:val="20"/>
                <w:szCs w:val="20"/>
              </w:rPr>
              <w:t>MENTO</w:t>
            </w:r>
          </w:p>
          <w:p w14:paraId="5ADA2578" w14:textId="77777777" w:rsidR="00A33652" w:rsidRPr="00EB5E05" w:rsidRDefault="00A33652" w:rsidP="001D6776">
            <w:pPr>
              <w:pStyle w:val="Cabealh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48" w:type="dxa"/>
            <w:shd w:val="clear" w:color="auto" w:fill="auto"/>
          </w:tcPr>
          <w:p w14:paraId="7DDC4D06" w14:textId="77777777" w:rsidR="00A33652" w:rsidRPr="00EB5E05" w:rsidRDefault="00A33652" w:rsidP="001D6776">
            <w:pPr>
              <w:pStyle w:val="Cabealho"/>
              <w:jc w:val="center"/>
              <w:rPr>
                <w:b/>
                <w:bCs/>
                <w:sz w:val="18"/>
                <w:szCs w:val="18"/>
              </w:rPr>
            </w:pPr>
            <w:r w:rsidRPr="00EB5E05">
              <w:rPr>
                <w:b/>
                <w:bCs/>
                <w:sz w:val="18"/>
                <w:szCs w:val="18"/>
              </w:rPr>
              <w:t>Entrada na Secretaria</w:t>
            </w:r>
          </w:p>
          <w:p w14:paraId="0783D69F" w14:textId="77777777" w:rsidR="00A33652" w:rsidRPr="00EB5E05" w:rsidRDefault="00A33652" w:rsidP="001D6776">
            <w:pPr>
              <w:pStyle w:val="Cabealho"/>
              <w:jc w:val="center"/>
              <w:rPr>
                <w:sz w:val="18"/>
                <w:szCs w:val="18"/>
              </w:rPr>
            </w:pPr>
          </w:p>
          <w:p w14:paraId="67CD338D" w14:textId="77777777" w:rsidR="00A33652" w:rsidRPr="00EB5E05" w:rsidRDefault="00A33652" w:rsidP="001D6776">
            <w:pPr>
              <w:pStyle w:val="Cabealho"/>
              <w:jc w:val="center"/>
              <w:rPr>
                <w:sz w:val="18"/>
                <w:szCs w:val="18"/>
              </w:rPr>
            </w:pPr>
          </w:p>
          <w:p w14:paraId="463FA55A" w14:textId="77777777" w:rsidR="00A33652" w:rsidRPr="00EB5E05" w:rsidRDefault="00A33652" w:rsidP="001D6776">
            <w:pPr>
              <w:pStyle w:val="Cabealho"/>
              <w:jc w:val="center"/>
              <w:rPr>
                <w:sz w:val="18"/>
                <w:szCs w:val="18"/>
              </w:rPr>
            </w:pPr>
          </w:p>
          <w:p w14:paraId="12B75493" w14:textId="0DCB4325" w:rsidR="00A33652" w:rsidRPr="006E480A" w:rsidRDefault="00A33652" w:rsidP="001D6776">
            <w:pPr>
              <w:pStyle w:val="Cabealho"/>
              <w:jc w:val="center"/>
              <w:rPr>
                <w:b/>
                <w:bCs/>
              </w:rPr>
            </w:pPr>
            <w:r w:rsidRPr="006E480A">
              <w:rPr>
                <w:b/>
                <w:bCs/>
              </w:rPr>
              <w:t xml:space="preserve">Em, 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6E480A">
              <w:rPr>
                <w:b/>
                <w:bCs/>
              </w:rPr>
              <w:t>de</w:t>
            </w:r>
            <w:r>
              <w:rPr>
                <w:b/>
                <w:bCs/>
              </w:rPr>
              <w:t xml:space="preserve"> março</w:t>
            </w:r>
            <w:r w:rsidRPr="006E480A">
              <w:rPr>
                <w:b/>
                <w:bCs/>
              </w:rPr>
              <w:t xml:space="preserve"> de 202</w:t>
            </w:r>
            <w:r>
              <w:rPr>
                <w:b/>
                <w:bCs/>
              </w:rPr>
              <w:t>6</w:t>
            </w:r>
          </w:p>
        </w:tc>
        <w:tc>
          <w:tcPr>
            <w:tcW w:w="4360" w:type="dxa"/>
            <w:shd w:val="clear" w:color="auto" w:fill="auto"/>
          </w:tcPr>
          <w:p w14:paraId="1E344DF1" w14:textId="77777777" w:rsidR="00A33652" w:rsidRPr="00EB5E05" w:rsidRDefault="00A33652" w:rsidP="001D6776">
            <w:pPr>
              <w:pStyle w:val="Cabealho"/>
              <w:jc w:val="center"/>
              <w:rPr>
                <w:b/>
                <w:bCs/>
                <w:sz w:val="18"/>
                <w:szCs w:val="18"/>
              </w:rPr>
            </w:pPr>
            <w:r w:rsidRPr="00EB5E05">
              <w:rPr>
                <w:b/>
                <w:bCs/>
                <w:sz w:val="18"/>
                <w:szCs w:val="18"/>
              </w:rPr>
              <w:t>DESPACHO</w:t>
            </w:r>
          </w:p>
          <w:p w14:paraId="579ED56A" w14:textId="77777777" w:rsidR="00A33652" w:rsidRPr="00EB5E05" w:rsidRDefault="00A33652" w:rsidP="001D6776">
            <w:pPr>
              <w:pStyle w:val="Cabealho"/>
              <w:jc w:val="center"/>
              <w:rPr>
                <w:b/>
                <w:bCs/>
                <w:sz w:val="18"/>
                <w:szCs w:val="18"/>
              </w:rPr>
            </w:pPr>
            <w:r w:rsidRPr="00EB5E05">
              <w:rPr>
                <w:b/>
                <w:bCs/>
                <w:sz w:val="18"/>
                <w:szCs w:val="18"/>
              </w:rPr>
              <w:t>Aprovado na Sessão de</w:t>
            </w:r>
          </w:p>
          <w:p w14:paraId="036E2C90" w14:textId="77777777" w:rsidR="00A33652" w:rsidRPr="00EB5E05" w:rsidRDefault="00A33652" w:rsidP="001D6776">
            <w:pPr>
              <w:pStyle w:val="Cabealho"/>
              <w:jc w:val="center"/>
              <w:rPr>
                <w:b/>
                <w:bCs/>
                <w:sz w:val="18"/>
                <w:szCs w:val="18"/>
              </w:rPr>
            </w:pPr>
          </w:p>
          <w:p w14:paraId="34B036C0" w14:textId="77777777" w:rsidR="00A33652" w:rsidRPr="00EB5E05" w:rsidRDefault="00A33652" w:rsidP="001D6776">
            <w:pPr>
              <w:pStyle w:val="Cabealho"/>
              <w:jc w:val="center"/>
              <w:rPr>
                <w:b/>
                <w:bCs/>
                <w:sz w:val="18"/>
                <w:szCs w:val="18"/>
              </w:rPr>
            </w:pPr>
          </w:p>
          <w:p w14:paraId="6731448E" w14:textId="77777777" w:rsidR="00A33652" w:rsidRPr="00EB5E05" w:rsidRDefault="00A33652" w:rsidP="001D6776">
            <w:pPr>
              <w:pStyle w:val="Cabealho"/>
              <w:jc w:val="center"/>
              <w:rPr>
                <w:b/>
                <w:bCs/>
                <w:sz w:val="18"/>
                <w:szCs w:val="18"/>
              </w:rPr>
            </w:pPr>
            <w:r w:rsidRPr="00EB5E05">
              <w:rPr>
                <w:b/>
                <w:bCs/>
                <w:sz w:val="18"/>
                <w:szCs w:val="18"/>
              </w:rPr>
              <w:t>Data ______/_______________/_________</w:t>
            </w:r>
          </w:p>
          <w:p w14:paraId="681FEF7F" w14:textId="77777777" w:rsidR="00A33652" w:rsidRPr="00EB5E05" w:rsidRDefault="00A33652" w:rsidP="001D6776">
            <w:pPr>
              <w:pStyle w:val="Cabealh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33652" w14:paraId="2D9B386B" w14:textId="77777777" w:rsidTr="001D6776">
        <w:tc>
          <w:tcPr>
            <w:tcW w:w="22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6F8A68" w14:textId="09551B90" w:rsidR="00A33652" w:rsidRPr="006E480A" w:rsidRDefault="00A33652" w:rsidP="001D6776">
            <w:pPr>
              <w:pStyle w:val="Cabealho"/>
              <w:jc w:val="center"/>
              <w:rPr>
                <w:b/>
                <w:bCs/>
              </w:rPr>
            </w:pPr>
            <w:r w:rsidRPr="006E480A">
              <w:rPr>
                <w:b/>
                <w:bCs/>
              </w:rPr>
              <w:t xml:space="preserve">Nº </w:t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</w:rPr>
              <w:t>0</w:t>
            </w:r>
            <w:r w:rsidRPr="006E480A">
              <w:rPr>
                <w:b/>
                <w:bCs/>
              </w:rPr>
              <w:t>/202</w:t>
            </w:r>
            <w:r>
              <w:rPr>
                <w:b/>
                <w:bCs/>
              </w:rPr>
              <w:t>6</w:t>
            </w:r>
          </w:p>
        </w:tc>
        <w:tc>
          <w:tcPr>
            <w:tcW w:w="3748" w:type="dxa"/>
            <w:tcBorders>
              <w:bottom w:val="single" w:sz="4" w:space="0" w:color="auto"/>
            </w:tcBorders>
            <w:shd w:val="clear" w:color="auto" w:fill="auto"/>
          </w:tcPr>
          <w:p w14:paraId="3E1D954B" w14:textId="5A6A94DD" w:rsidR="00A33652" w:rsidRPr="00EB5E05" w:rsidRDefault="00A33652" w:rsidP="001D6776">
            <w:pPr>
              <w:pStyle w:val="Cabealh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B4D787" wp14:editId="7F0DE55D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655320</wp:posOffset>
                      </wp:positionV>
                      <wp:extent cx="5139690" cy="857250"/>
                      <wp:effectExtent l="0" t="0" r="22860" b="19050"/>
                      <wp:wrapNone/>
                      <wp:docPr id="3" name="Caixa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9690" cy="857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929D6A" w14:textId="672979E1" w:rsidR="00A33652" w:rsidRPr="00C43A87" w:rsidRDefault="00A33652" w:rsidP="00A33652">
                                  <w:pPr>
                                    <w:pStyle w:val="NormalWeb"/>
                                    <w:spacing w:line="276" w:lineRule="auto"/>
                                    <w:jc w:val="both"/>
                                  </w:pPr>
                                  <w:r w:rsidRPr="00C43A87">
                                    <w:t>EMENTA: Requer</w:t>
                                  </w:r>
                                  <w:r>
                                    <w:t xml:space="preserve"> </w:t>
                                  </w:r>
                                  <w:r w:rsidRPr="00746F87">
                                    <w:rPr>
                                      <w:bCs/>
                                      <w:color w:val="000000" w:themeColor="text1"/>
                                    </w:rPr>
                                    <w:t>Moção de Apoio ao Projeto de Lei nº 2531/2021 (em tramitação no Senado Federal em 2026), que institui o piso salarial profissional nacional para os profissionais da educação básica que exercem funções de apoio técnico, administrativo ou operacional</w:t>
                                  </w:r>
                                  <w:r>
                                    <w:t>.</w:t>
                                  </w:r>
                                </w:p>
                                <w:p w14:paraId="25ADC9D8" w14:textId="77777777" w:rsidR="00A33652" w:rsidRPr="00667240" w:rsidRDefault="00A33652" w:rsidP="00A33652">
                                  <w:pPr>
                                    <w:pStyle w:val="Corpodetexto"/>
                                    <w:spacing w:line="276" w:lineRule="auto"/>
                                    <w:rPr>
                                      <w:sz w:val="24"/>
                                      <w:lang w:val="pt-BR"/>
                                    </w:rPr>
                                  </w:pPr>
                                </w:p>
                                <w:p w14:paraId="1725313F" w14:textId="77777777" w:rsidR="00A33652" w:rsidRDefault="00A33652" w:rsidP="00A33652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B4D7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-5.75pt;margin-top:51.6pt;width:404.7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sVeFQIAACsEAAAOAAAAZHJzL2Uyb0RvYy54bWysU9uO0zAQfUfiHyy/07SlXbZR09XSpQhp&#10;uUgLH+A4TmLheMzYbVK+nrHT7VYLvCD8YHk84+OZM2fWN0Nn2EGh12ALPptMOVNWQqVtU/BvX3ev&#10;rjnzQdhKGLCq4Efl+c3m5Yt173I1hxZMpZARiPV57wrehuDyLPOyVZ3wE3DKkrMG7EQgE5usQtET&#10;emey+XR6lfWAlUOQynu6vRudfJPw61rJ8LmuvQrMFJxyC2nHtJdxzzZrkTcoXKvlKQ3xD1l0Qlv6&#10;9Ax1J4Jge9S/QXVaIniow0RCl0Fda6lSDVTNbPqsmodWOJVqIXK8O9Pk/x+s/HR4cF+QheEtDNTA&#10;VIR39yC/e2Zh2wrbqFtE6FslKvp4FinLeufz09NItc99BCn7j1BRk8U+QAIaauwiK1QnI3RqwPFM&#10;uhoCk3S5nL1eXa3IJcl3vXwzX6auZCJ/fO3Qh/cKOhYPBUdqakIXh3sfYjYifwyJn3kwutppY5KB&#10;Tbk1yA6CBLBLKxXwLMxY1hd8tZwvRwL+CjFN608QnQ6kZKM7quIcJPJI2ztbJZ0Foc14ppSNPfEY&#10;qRtJDEM5UGDks4TqSIwijIqlCaNDC/iTs57UWnD/Yy9QcWY+WOrKarZYRHknY0EkkoGXnvLSI6wk&#10;qIIHzsbjNowjsXeom5Z+GnVg4ZY6WetE8lNWp7xJkYn70/REyV/aKeppxje/AAAA//8DAFBLAwQU&#10;AAYACAAAACEARwe3dOEAAAALAQAADwAAAGRycy9kb3ducmV2LnhtbEyPy07DMBBF90j8gzVIbFDr&#10;PKB5EKdCSCC6g7aCrRtPk4h4HGw3DX+PWcFydI/uPVOtZz2wCa3rDQmIlxEwpMaonloB+93TIgfm&#10;vCQlB0Mo4BsdrOvLi0qWypzpDaetb1koIVdKAZ33Y8m5azrU0i3NiBSyo7Fa+nDalisrz6FcDzyJ&#10;ohXXsqew0MkRHztsPrcnLSC/fZk+3CZ9fW9Wx6HwN9n0/GWFuL6aH+6BeZz9Hwy/+kEd6uB0MCdS&#10;jg0CFnF8F9AQRGkCLBBZkRXADgKSNE+A1xX//0P9AwAA//8DAFBLAQItABQABgAIAAAAIQC2gziS&#10;/gAAAOEBAAATAAAAAAAAAAAAAAAAAAAAAABbQ29udGVudF9UeXBlc10ueG1sUEsBAi0AFAAGAAgA&#10;AAAhADj9If/WAAAAlAEAAAsAAAAAAAAAAAAAAAAALwEAAF9yZWxzLy5yZWxzUEsBAi0AFAAGAAgA&#10;AAAhAKN2xV4VAgAAKwQAAA4AAAAAAAAAAAAAAAAALgIAAGRycy9lMm9Eb2MueG1sUEsBAi0AFAAG&#10;AAgAAAAhAEcHt3ThAAAACwEAAA8AAAAAAAAAAAAAAAAAbwQAAGRycy9kb3ducmV2LnhtbFBLBQYA&#10;AAAABAAEAPMAAAB9BQAAAAA=&#10;">
                      <v:textbox>
                        <w:txbxContent>
                          <w:p w14:paraId="3A929D6A" w14:textId="672979E1" w:rsidR="00A33652" w:rsidRPr="00C43A87" w:rsidRDefault="00A33652" w:rsidP="00A33652">
                            <w:pPr>
                              <w:pStyle w:val="NormalWeb"/>
                              <w:spacing w:line="276" w:lineRule="auto"/>
                              <w:jc w:val="both"/>
                            </w:pPr>
                            <w:r w:rsidRPr="00C43A87">
                              <w:t>EMENTA: Requer</w:t>
                            </w:r>
                            <w:r>
                              <w:t xml:space="preserve"> </w:t>
                            </w:r>
                            <w:r w:rsidRPr="00746F87">
                              <w:rPr>
                                <w:bCs/>
                                <w:color w:val="000000" w:themeColor="text1"/>
                              </w:rPr>
                              <w:t>Moção de Apoio ao Projeto de Lei nº 2531/2021 (em tramitação no Senado Federal em 2026), que institui o piso salarial profissional nacional para os profissionais da educação básica que exercem funções de apoio técnico, administrativo ou operacional</w:t>
                            </w:r>
                            <w:r>
                              <w:t>.</w:t>
                            </w:r>
                          </w:p>
                          <w:p w14:paraId="25ADC9D8" w14:textId="77777777" w:rsidR="00A33652" w:rsidRPr="00667240" w:rsidRDefault="00A33652" w:rsidP="00A33652">
                            <w:pPr>
                              <w:pStyle w:val="Corpodetexto"/>
                              <w:spacing w:line="276" w:lineRule="auto"/>
                              <w:rPr>
                                <w:sz w:val="24"/>
                                <w:lang w:val="pt-BR"/>
                              </w:rPr>
                            </w:pPr>
                          </w:p>
                          <w:p w14:paraId="1725313F" w14:textId="77777777" w:rsidR="00A33652" w:rsidRDefault="00A33652" w:rsidP="00A33652">
                            <w:pPr>
                              <w:jc w:val="both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BD2072" wp14:editId="050E94FB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361315</wp:posOffset>
                      </wp:positionV>
                      <wp:extent cx="2790825" cy="45720"/>
                      <wp:effectExtent l="0" t="0" r="28575" b="30480"/>
                      <wp:wrapNone/>
                      <wp:docPr id="2" name="Conector de Seta Re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90825" cy="45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E877C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2" o:spid="_x0000_s1026" type="#_x0000_t32" style="position:absolute;margin-left:180.25pt;margin-top:28.45pt;width:219.7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6OfuwEAAFoDAAAOAAAAZHJzL2Uyb0RvYy54bWysU8Fu2zAMvQ/YPwi6L3aMZW2NOD2k6y7d&#10;FqDdBzCybAuTRYFUYufvJ6lJNnS3YT4Qoig+Pj7S6/t5tOKoiQ26Ri4XpRTaKWyN6xv54+Xxw60U&#10;HMC1YNHpRp40y/vN+3fryde6wgFtq0lEEMf15Bs5hODromA16BF4gV67GOyQRgjRpb5oCaaIPtqi&#10;KstPxYTUekKlmePtw2tQbjJ+12kVvncd6yBsIyO3kC1lu0+22Kyh7gn8YNSZBvwDixGMi0WvUA8Q&#10;QBzI/AU1GkXI2IWFwrHArjNK5x5iN8vyTTfPA3ide4nisL/KxP8PVn07bt2OEnU1u2f/hOonC4fb&#10;AVyvM4GXk4+DWyapislzfU1JDvsdif30Fdv4Bg4BswpzR2OCjP2JOYt9uoqt5yBUvKxu7srbaiWF&#10;irGPq5sqD6OA+pLsicMXjaNIh0ZyIDD9ELboXBwr0jKXguMTh0QN6ktCquzw0Vibp2udmBp5t4q1&#10;UoTRmjYFs0P9fmtJHCHtR/5yn2+eER5cm8EGDe3n8zmAsa/nWNy6szxJkbR+XO+xPe3oIlscYGZ5&#10;Xra0IX/6Ofv3L7H5BQAA//8DAFBLAwQUAAYACAAAACEAn7bJe98AAAAJAQAADwAAAGRycy9kb3du&#10;cmV2LnhtbEyPwU7DMBBE70j8g7VIXBC1U0jUhmyqColDj7SVuLrxkgRiO4qdJu3Xs5zguNqnmTfF&#10;ZradONMQWu8QkoUCQa7ypnU1wvHw9rgCEaJ2RnfeEcKFAmzK25tC58ZP7p3O+1gLDnEh1whNjH0u&#10;ZagasjosfE+Of59+sDryOdTSDHricNvJpVKZtLp13NDonl4bqr73o0WgMKaJ2q5tfdxdp4eP5fVr&#10;6g+I93fz9gVEpDn+wfCrz+pQstPJj84E0SE8ZSplFCHN1iAYWCnF404I2XMCsizk/wXlDwAAAP//&#10;AwBQSwECLQAUAAYACAAAACEAtoM4kv4AAADhAQAAEwAAAAAAAAAAAAAAAAAAAAAAW0NvbnRlbnRf&#10;VHlwZXNdLnhtbFBLAQItABQABgAIAAAAIQA4/SH/1gAAAJQBAAALAAAAAAAAAAAAAAAAAC8BAABf&#10;cmVscy8ucmVsc1BLAQItABQABgAIAAAAIQA0t6OfuwEAAFoDAAAOAAAAAAAAAAAAAAAAAC4CAABk&#10;cnMvZTJvRG9jLnhtbFBLAQItABQABgAIAAAAIQCftsl73wAAAAkBAAAPAAAAAAAAAAAAAAAAABUE&#10;AABkcnMvZG93bnJldi54bWxQSwUGAAAAAAQABADzAAAAIQUAAAAA&#10;"/>
                  </w:pict>
                </mc:Fallback>
              </mc:AlternateContent>
            </w:r>
            <w:r w:rsidRPr="00EB5E05">
              <w:rPr>
                <w:b/>
                <w:bCs/>
                <w:sz w:val="18"/>
                <w:szCs w:val="18"/>
              </w:rPr>
              <w:t>Adiado para próxima Sessão</w:t>
            </w:r>
          </w:p>
        </w:tc>
        <w:tc>
          <w:tcPr>
            <w:tcW w:w="4360" w:type="dxa"/>
            <w:shd w:val="clear" w:color="auto" w:fill="auto"/>
          </w:tcPr>
          <w:p w14:paraId="0FF52C1A" w14:textId="77777777" w:rsidR="00A33652" w:rsidRPr="00EB5E05" w:rsidRDefault="00A33652" w:rsidP="001D6776">
            <w:pPr>
              <w:pStyle w:val="Cabealho"/>
              <w:jc w:val="center"/>
              <w:rPr>
                <w:b/>
                <w:bCs/>
                <w:sz w:val="18"/>
                <w:szCs w:val="18"/>
              </w:rPr>
            </w:pPr>
            <w:r w:rsidRPr="00EB5E05">
              <w:rPr>
                <w:b/>
                <w:bCs/>
                <w:sz w:val="18"/>
                <w:szCs w:val="18"/>
              </w:rPr>
              <w:t>PRESIDENTE</w:t>
            </w:r>
          </w:p>
          <w:p w14:paraId="4BA98A5B" w14:textId="77777777" w:rsidR="00A33652" w:rsidRPr="00EB5E05" w:rsidRDefault="00A33652" w:rsidP="001D6776">
            <w:pPr>
              <w:pStyle w:val="Cabealho"/>
              <w:jc w:val="center"/>
              <w:rPr>
                <w:b/>
                <w:bCs/>
                <w:sz w:val="18"/>
                <w:szCs w:val="18"/>
              </w:rPr>
            </w:pPr>
          </w:p>
          <w:p w14:paraId="422DA5A4" w14:textId="77777777" w:rsidR="00A33652" w:rsidRPr="00EB5E05" w:rsidRDefault="00A33652" w:rsidP="001D6776">
            <w:pPr>
              <w:pStyle w:val="Cabealho"/>
              <w:jc w:val="center"/>
              <w:rPr>
                <w:b/>
                <w:bCs/>
                <w:sz w:val="18"/>
                <w:szCs w:val="18"/>
              </w:rPr>
            </w:pPr>
          </w:p>
          <w:p w14:paraId="6C386396" w14:textId="77777777" w:rsidR="00A33652" w:rsidRPr="00EB5E05" w:rsidRDefault="00A33652" w:rsidP="001D6776">
            <w:pPr>
              <w:pStyle w:val="Cabealho"/>
              <w:jc w:val="center"/>
              <w:rPr>
                <w:b/>
                <w:bCs/>
                <w:sz w:val="18"/>
                <w:szCs w:val="18"/>
              </w:rPr>
            </w:pPr>
            <w:r w:rsidRPr="00EB5E05">
              <w:rPr>
                <w:b/>
                <w:bCs/>
                <w:sz w:val="18"/>
                <w:szCs w:val="18"/>
              </w:rPr>
              <w:t>1º SECRETÁRIO</w:t>
            </w:r>
          </w:p>
          <w:p w14:paraId="4A51579F" w14:textId="77777777" w:rsidR="00A33652" w:rsidRPr="00EB5E05" w:rsidRDefault="00A33652" w:rsidP="001D6776">
            <w:pPr>
              <w:pStyle w:val="Cabealh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1D362017" w14:textId="77777777" w:rsidR="00A33652" w:rsidRDefault="00A33652" w:rsidP="00746F87">
      <w:pPr>
        <w:pStyle w:val="NormalWeb"/>
        <w:spacing w:line="276" w:lineRule="auto"/>
        <w:jc w:val="both"/>
        <w:rPr>
          <w:b/>
          <w:color w:val="000000" w:themeColor="text1"/>
          <w:shd w:val="clear" w:color="auto" w:fill="FFFFFF"/>
        </w:rPr>
      </w:pPr>
    </w:p>
    <w:p w14:paraId="1E9280EB" w14:textId="53250EB4" w:rsidR="00A33652" w:rsidRDefault="00A33652" w:rsidP="00746F87">
      <w:pPr>
        <w:pStyle w:val="NormalWeb"/>
        <w:spacing w:line="276" w:lineRule="auto"/>
        <w:jc w:val="both"/>
        <w:rPr>
          <w:b/>
          <w:color w:val="000000" w:themeColor="text1"/>
          <w:shd w:val="clear" w:color="auto" w:fill="FFFFFF"/>
        </w:rPr>
      </w:pPr>
    </w:p>
    <w:p w14:paraId="4FB1FB36" w14:textId="79FF2F10" w:rsidR="00A33652" w:rsidRDefault="00A33652" w:rsidP="00746F87">
      <w:pPr>
        <w:pStyle w:val="NormalWeb"/>
        <w:spacing w:line="276" w:lineRule="auto"/>
        <w:jc w:val="both"/>
        <w:rPr>
          <w:b/>
          <w:color w:val="000000" w:themeColor="text1"/>
          <w:shd w:val="clear" w:color="auto" w:fill="FFFFFF"/>
        </w:rPr>
      </w:pPr>
    </w:p>
    <w:p w14:paraId="4DBD80F5" w14:textId="174F4B5E" w:rsidR="00A33652" w:rsidRPr="00A33652" w:rsidRDefault="00A33652" w:rsidP="00746F87">
      <w:pPr>
        <w:pStyle w:val="NormalWeb"/>
        <w:spacing w:line="276" w:lineRule="auto"/>
        <w:jc w:val="both"/>
        <w:rPr>
          <w:bCs/>
          <w:color w:val="000000" w:themeColor="text1"/>
          <w:shd w:val="clear" w:color="auto" w:fill="FFFFFF"/>
        </w:rPr>
      </w:pPr>
      <w:r>
        <w:rPr>
          <w:b/>
          <w:color w:val="000000" w:themeColor="text1"/>
          <w:shd w:val="clear" w:color="auto" w:fill="FFFFFF"/>
        </w:rPr>
        <w:tab/>
      </w:r>
      <w:r>
        <w:rPr>
          <w:bCs/>
          <w:color w:val="000000" w:themeColor="text1"/>
          <w:shd w:val="clear" w:color="auto" w:fill="FFFFFF"/>
        </w:rPr>
        <w:t>Prezado Senhor,</w:t>
      </w:r>
    </w:p>
    <w:p w14:paraId="76CFE2C0" w14:textId="2B4BD990" w:rsidR="00A71C3C" w:rsidRPr="00746F87" w:rsidRDefault="00A71C3C" w:rsidP="00A33652">
      <w:pPr>
        <w:pStyle w:val="NormalWeb"/>
        <w:spacing w:after="0" w:afterAutospacing="0" w:line="276" w:lineRule="auto"/>
        <w:ind w:firstLine="708"/>
        <w:jc w:val="both"/>
        <w:rPr>
          <w:b/>
          <w:color w:val="000000" w:themeColor="text1"/>
        </w:rPr>
      </w:pPr>
      <w:r w:rsidRPr="00746F87">
        <w:rPr>
          <w:color w:val="000000" w:themeColor="text1"/>
        </w:rPr>
        <w:t xml:space="preserve">A Câmara Municipal de Sumé, por meio do Vereador </w:t>
      </w:r>
      <w:r w:rsidRPr="00746F87">
        <w:rPr>
          <w:rStyle w:val="Forte"/>
          <w:b w:val="0"/>
          <w:color w:val="000000" w:themeColor="text1"/>
        </w:rPr>
        <w:t xml:space="preserve">José de </w:t>
      </w:r>
      <w:r w:rsidR="00B057AA" w:rsidRPr="00746F87">
        <w:rPr>
          <w:rStyle w:val="Forte"/>
          <w:b w:val="0"/>
          <w:color w:val="000000" w:themeColor="text1"/>
        </w:rPr>
        <w:t>Arimatéia</w:t>
      </w:r>
      <w:r w:rsidRPr="00746F87">
        <w:rPr>
          <w:color w:val="000000" w:themeColor="text1"/>
        </w:rPr>
        <w:t xml:space="preserve">, vem, respeitosamente, apresentar </w:t>
      </w:r>
      <w:r w:rsidRPr="00746F87">
        <w:rPr>
          <w:rStyle w:val="Forte"/>
          <w:b w:val="0"/>
          <w:color w:val="000000" w:themeColor="text1"/>
        </w:rPr>
        <w:t>Moção de Apoio ao Projeto de Lei nº 2531/2021</w:t>
      </w:r>
      <w:r w:rsidRPr="00746F87">
        <w:rPr>
          <w:color w:val="000000" w:themeColor="text1"/>
        </w:rPr>
        <w:t xml:space="preserve">, atualmente em tramitação no Senado Federal, que institui o </w:t>
      </w:r>
      <w:r w:rsidRPr="00746F87">
        <w:rPr>
          <w:rStyle w:val="Forte"/>
          <w:b w:val="0"/>
          <w:color w:val="000000" w:themeColor="text1"/>
        </w:rPr>
        <w:t>piso salarial profissional nacional para os prof</w:t>
      </w:r>
      <w:r w:rsidR="003C399A" w:rsidRPr="00746F87">
        <w:rPr>
          <w:rStyle w:val="Forte"/>
          <w:b w:val="0"/>
          <w:color w:val="000000" w:themeColor="text1"/>
        </w:rPr>
        <w:t>issionais da educação</w:t>
      </w:r>
      <w:r w:rsidRPr="00746F87">
        <w:rPr>
          <w:rStyle w:val="Forte"/>
          <w:b w:val="0"/>
          <w:color w:val="000000" w:themeColor="text1"/>
        </w:rPr>
        <w:t xml:space="preserve"> que exercem funções de</w:t>
      </w:r>
      <w:r w:rsidR="003C399A" w:rsidRPr="00746F87">
        <w:rPr>
          <w:rStyle w:val="Forte"/>
          <w:b w:val="0"/>
          <w:color w:val="000000" w:themeColor="text1"/>
        </w:rPr>
        <w:t xml:space="preserve"> apoio técnico, administrativo, auxiliares de serviço, motorista, porteiro, merendeiro e tantos outros profissionais da parte operacional.</w:t>
      </w:r>
    </w:p>
    <w:p w14:paraId="203AD4B7" w14:textId="738B4836" w:rsidR="00A71C3C" w:rsidRPr="00746F87" w:rsidRDefault="00A71C3C" w:rsidP="00A33652">
      <w:pPr>
        <w:pStyle w:val="NormalWeb"/>
        <w:spacing w:after="0" w:afterAutospacing="0" w:line="276" w:lineRule="auto"/>
        <w:ind w:firstLine="708"/>
        <w:jc w:val="both"/>
        <w:rPr>
          <w:color w:val="000000" w:themeColor="text1"/>
        </w:rPr>
      </w:pPr>
      <w:r w:rsidRPr="00746F87">
        <w:rPr>
          <w:color w:val="000000" w:themeColor="text1"/>
        </w:rPr>
        <w:t>O referido Projeto de Lei visa garantir a valorização dos profissionais que atuam nas redes públicas de educação básica, desempenhando funções essenciais ao funcionamento das instituições de ensino, tais como atividades administrativas, técnica e operacionais, que contribuem diretamente para a qualidade da educação oferecida aos estudantes.</w:t>
      </w:r>
    </w:p>
    <w:p w14:paraId="0BFF38CA" w14:textId="77777777" w:rsidR="00A71C3C" w:rsidRPr="00746F87" w:rsidRDefault="00A71C3C" w:rsidP="00A33652">
      <w:pPr>
        <w:pStyle w:val="NormalWeb"/>
        <w:spacing w:after="0" w:afterAutospacing="0" w:line="276" w:lineRule="auto"/>
        <w:ind w:firstLine="708"/>
        <w:jc w:val="both"/>
        <w:rPr>
          <w:color w:val="000000" w:themeColor="text1"/>
        </w:rPr>
      </w:pPr>
      <w:r w:rsidRPr="00746F87">
        <w:rPr>
          <w:color w:val="000000" w:themeColor="text1"/>
        </w:rPr>
        <w:t xml:space="preserve">Destaca-se que a proposta já foi </w:t>
      </w:r>
      <w:r w:rsidRPr="00746F87">
        <w:rPr>
          <w:rStyle w:val="Forte"/>
          <w:b w:val="0"/>
          <w:color w:val="000000" w:themeColor="text1"/>
        </w:rPr>
        <w:t>aprovada na Comissão de Constituição e Justiça (CCJ) da Câmara dos Deputados</w:t>
      </w:r>
      <w:r w:rsidRPr="00746F87">
        <w:rPr>
          <w:color w:val="000000" w:themeColor="text1"/>
        </w:rPr>
        <w:t>, seguindo posteriormente para apreciação no Senado Federal, demonstrando avanço significativo no reconhecimento da importância desses trabalhadores para o sistema educacional brasileiro.</w:t>
      </w:r>
    </w:p>
    <w:p w14:paraId="5DE76AF2" w14:textId="41648DC3" w:rsidR="00A71C3C" w:rsidRPr="00746F87" w:rsidRDefault="00A71C3C" w:rsidP="00A33652">
      <w:pPr>
        <w:pStyle w:val="NormalWeb"/>
        <w:spacing w:after="0" w:afterAutospacing="0" w:line="276" w:lineRule="auto"/>
        <w:ind w:firstLine="708"/>
        <w:jc w:val="both"/>
        <w:rPr>
          <w:color w:val="000000" w:themeColor="text1"/>
        </w:rPr>
      </w:pPr>
      <w:r w:rsidRPr="00746F87">
        <w:rPr>
          <w:color w:val="000000" w:themeColor="text1"/>
        </w:rPr>
        <w:t xml:space="preserve">Dessa forma, esta Casa Legislativa manifesta seu </w:t>
      </w:r>
      <w:r w:rsidRPr="00746F87">
        <w:rPr>
          <w:rStyle w:val="Forte"/>
          <w:b w:val="0"/>
          <w:color w:val="000000" w:themeColor="text1"/>
        </w:rPr>
        <w:t>apoio à aprovação do Projeto de Lei nº 2531/2021</w:t>
      </w:r>
      <w:r w:rsidRPr="00746F87">
        <w:rPr>
          <w:color w:val="000000" w:themeColor="text1"/>
        </w:rPr>
        <w:t>, por entender que a iniciativa representa um importante passo na valorização dos profissionais da educação, promovendo maior justiça salarial e reconhecimento a valorização dos funcionários de escola.</w:t>
      </w:r>
    </w:p>
    <w:p w14:paraId="6A5FA507" w14:textId="77777777" w:rsidR="00B057AA" w:rsidRPr="00746F87" w:rsidRDefault="00B057AA" w:rsidP="00746F87">
      <w:pPr>
        <w:spacing w:line="276" w:lineRule="auto"/>
        <w:jc w:val="center"/>
        <w:rPr>
          <w:rFonts w:cs="Times New Roman"/>
          <w:color w:val="000000" w:themeColor="text1"/>
          <w:lang w:eastAsia="pt-BR"/>
        </w:rPr>
      </w:pPr>
    </w:p>
    <w:p w14:paraId="0DE6C722" w14:textId="36DC7D0E" w:rsidR="00566B1D" w:rsidRPr="00A33652" w:rsidRDefault="00566B1D" w:rsidP="00746F87">
      <w:pPr>
        <w:pStyle w:val="Ttulo1"/>
        <w:spacing w:line="276" w:lineRule="auto"/>
        <w:jc w:val="center"/>
        <w:rPr>
          <w:b/>
          <w:i/>
          <w:iCs/>
          <w:color w:val="000000" w:themeColor="text1"/>
          <w:sz w:val="24"/>
        </w:rPr>
      </w:pPr>
      <w:r w:rsidRPr="00A33652">
        <w:rPr>
          <w:b/>
          <w:i/>
          <w:iCs/>
          <w:color w:val="000000" w:themeColor="text1"/>
          <w:sz w:val="24"/>
        </w:rPr>
        <w:t>José de Arimatéia</w:t>
      </w:r>
      <w:r w:rsidR="00746F87" w:rsidRPr="00A33652">
        <w:rPr>
          <w:b/>
          <w:i/>
          <w:iCs/>
          <w:color w:val="000000" w:themeColor="text1"/>
          <w:sz w:val="24"/>
        </w:rPr>
        <w:t xml:space="preserve"> da Silva</w:t>
      </w:r>
    </w:p>
    <w:p w14:paraId="220139EB" w14:textId="762FA8E9" w:rsidR="003033BD" w:rsidRPr="00A33652" w:rsidRDefault="008B5217" w:rsidP="00746F87">
      <w:pPr>
        <w:pStyle w:val="Ttulo1"/>
        <w:spacing w:line="276" w:lineRule="auto"/>
        <w:jc w:val="center"/>
        <w:rPr>
          <w:b/>
          <w:i/>
          <w:iCs/>
          <w:color w:val="000000" w:themeColor="text1"/>
          <w:sz w:val="24"/>
        </w:rPr>
      </w:pPr>
      <w:r w:rsidRPr="00A33652">
        <w:rPr>
          <w:b/>
          <w:i/>
          <w:iCs/>
          <w:color w:val="000000" w:themeColor="text1"/>
          <w:sz w:val="24"/>
        </w:rPr>
        <w:t>Vere</w:t>
      </w:r>
      <w:r w:rsidR="00566B1D" w:rsidRPr="00A33652">
        <w:rPr>
          <w:b/>
          <w:i/>
          <w:iCs/>
          <w:color w:val="000000" w:themeColor="text1"/>
          <w:sz w:val="24"/>
        </w:rPr>
        <w:t>ador</w:t>
      </w:r>
    </w:p>
    <w:p w14:paraId="5582721D" w14:textId="0860AF8F" w:rsidR="00CA40EE" w:rsidRPr="00746F87" w:rsidRDefault="00CA40EE" w:rsidP="00A33652">
      <w:pPr>
        <w:spacing w:line="276" w:lineRule="auto"/>
        <w:rPr>
          <w:rFonts w:cs="Times New Roman"/>
          <w:bCs/>
          <w:szCs w:val="24"/>
        </w:rPr>
      </w:pPr>
    </w:p>
    <w:sectPr w:rsidR="00CA40EE" w:rsidRPr="00746F87" w:rsidSect="00A33652">
      <w:headerReference w:type="default" r:id="rId8"/>
      <w:pgSz w:w="11906" w:h="16838"/>
      <w:pgMar w:top="1418" w:right="849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0924C" w14:textId="77777777" w:rsidR="00407F3F" w:rsidRDefault="00407F3F" w:rsidP="003C42D4">
      <w:pPr>
        <w:spacing w:after="0" w:line="240" w:lineRule="auto"/>
      </w:pPr>
      <w:r>
        <w:separator/>
      </w:r>
    </w:p>
  </w:endnote>
  <w:endnote w:type="continuationSeparator" w:id="0">
    <w:p w14:paraId="418F16A4" w14:textId="77777777" w:rsidR="00407F3F" w:rsidRDefault="00407F3F" w:rsidP="003C4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C2357" w14:textId="77777777" w:rsidR="00407F3F" w:rsidRDefault="00407F3F" w:rsidP="003C42D4">
      <w:pPr>
        <w:spacing w:after="0" w:line="240" w:lineRule="auto"/>
      </w:pPr>
      <w:r>
        <w:separator/>
      </w:r>
    </w:p>
  </w:footnote>
  <w:footnote w:type="continuationSeparator" w:id="0">
    <w:p w14:paraId="42AE831A" w14:textId="77777777" w:rsidR="00407F3F" w:rsidRDefault="00407F3F" w:rsidP="003C4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EB130" w14:textId="6A46F762" w:rsidR="003C42D4" w:rsidRDefault="003C42D4" w:rsidP="003C42D4">
    <w:pPr>
      <w:pStyle w:val="Ttulo1"/>
      <w:jc w:val="center"/>
      <w:rPr>
        <w:color w:val="000000"/>
        <w:sz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B47F321" wp14:editId="3D5DBAAC">
          <wp:simplePos x="0" y="0"/>
          <wp:positionH relativeFrom="column">
            <wp:posOffset>146685</wp:posOffset>
          </wp:positionH>
          <wp:positionV relativeFrom="paragraph">
            <wp:posOffset>-187960</wp:posOffset>
          </wp:positionV>
          <wp:extent cx="623570" cy="779145"/>
          <wp:effectExtent l="0" t="0" r="5080" b="1905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  <w:sz w:val="24"/>
      </w:rPr>
      <w:t>ESTADO DA PARAÍBA</w:t>
    </w:r>
  </w:p>
  <w:p w14:paraId="6500714D" w14:textId="77777777" w:rsidR="003C42D4" w:rsidRDefault="003C42D4" w:rsidP="003C42D4">
    <w:pPr>
      <w:pStyle w:val="Ttulo3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>CÂMARA MUNICIPAL DE SUMÉ</w:t>
    </w:r>
  </w:p>
  <w:p w14:paraId="5D078245" w14:textId="0F186A81" w:rsidR="003C42D4" w:rsidRDefault="003C42D4" w:rsidP="003C42D4">
    <w:pPr>
      <w:pStyle w:val="Cabealho"/>
      <w:jc w:val="center"/>
      <w:rPr>
        <w:color w:val="000000"/>
        <w:sz w:val="22"/>
      </w:rPr>
    </w:pPr>
    <w:r>
      <w:rPr>
        <w:color w:val="000000"/>
        <w:sz w:val="22"/>
      </w:rPr>
      <w:t>CASA VEREADOR CÍCERO SOARES</w:t>
    </w:r>
  </w:p>
  <w:p w14:paraId="2DDD2C11" w14:textId="2AFDEBAC" w:rsidR="003C42D4" w:rsidRDefault="003C42D4" w:rsidP="003C42D4">
    <w:pPr>
      <w:pStyle w:val="Cabealho"/>
      <w:jc w:val="center"/>
    </w:pPr>
    <w:r>
      <w:t>SUMÉ – PARAÍBA</w:t>
    </w:r>
  </w:p>
  <w:p w14:paraId="7B896947" w14:textId="1A2A3778" w:rsidR="003C42D4" w:rsidRDefault="003C42D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95E3D"/>
    <w:multiLevelType w:val="hybridMultilevel"/>
    <w:tmpl w:val="4384A7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A4FD8"/>
    <w:multiLevelType w:val="multilevel"/>
    <w:tmpl w:val="9E8A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7E7418"/>
    <w:multiLevelType w:val="hybridMultilevel"/>
    <w:tmpl w:val="214232E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E1B7E86"/>
    <w:multiLevelType w:val="multilevel"/>
    <w:tmpl w:val="770A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9068143">
    <w:abstractNumId w:val="2"/>
  </w:num>
  <w:num w:numId="2" w16cid:durableId="1978339126">
    <w:abstractNumId w:val="0"/>
  </w:num>
  <w:num w:numId="3" w16cid:durableId="1398624195">
    <w:abstractNumId w:val="3"/>
  </w:num>
  <w:num w:numId="4" w16cid:durableId="105082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2D4"/>
    <w:rsid w:val="00021AF2"/>
    <w:rsid w:val="00093A3C"/>
    <w:rsid w:val="000F092B"/>
    <w:rsid w:val="00134A38"/>
    <w:rsid w:val="001536A3"/>
    <w:rsid w:val="001A2CE9"/>
    <w:rsid w:val="001D016C"/>
    <w:rsid w:val="002550E2"/>
    <w:rsid w:val="00267A2E"/>
    <w:rsid w:val="002F774D"/>
    <w:rsid w:val="003033BD"/>
    <w:rsid w:val="00320B74"/>
    <w:rsid w:val="00374B98"/>
    <w:rsid w:val="00393CAA"/>
    <w:rsid w:val="003B26E0"/>
    <w:rsid w:val="003B7125"/>
    <w:rsid w:val="003C399A"/>
    <w:rsid w:val="003C42D4"/>
    <w:rsid w:val="003E08F2"/>
    <w:rsid w:val="00407F3F"/>
    <w:rsid w:val="004F1FD0"/>
    <w:rsid w:val="004F5F8D"/>
    <w:rsid w:val="00566B1D"/>
    <w:rsid w:val="005725CA"/>
    <w:rsid w:val="005A0EEA"/>
    <w:rsid w:val="0072420C"/>
    <w:rsid w:val="00746F87"/>
    <w:rsid w:val="007B5A57"/>
    <w:rsid w:val="007F591B"/>
    <w:rsid w:val="0086087A"/>
    <w:rsid w:val="008A04A6"/>
    <w:rsid w:val="008B5217"/>
    <w:rsid w:val="008C3D30"/>
    <w:rsid w:val="008F39AE"/>
    <w:rsid w:val="00A0282D"/>
    <w:rsid w:val="00A33652"/>
    <w:rsid w:val="00A71C3C"/>
    <w:rsid w:val="00A76B70"/>
    <w:rsid w:val="00B057AA"/>
    <w:rsid w:val="00B53FBE"/>
    <w:rsid w:val="00BF61D3"/>
    <w:rsid w:val="00C0397F"/>
    <w:rsid w:val="00C07B69"/>
    <w:rsid w:val="00C3651E"/>
    <w:rsid w:val="00C66ECD"/>
    <w:rsid w:val="00CA40EE"/>
    <w:rsid w:val="00CA6667"/>
    <w:rsid w:val="00CF7F34"/>
    <w:rsid w:val="00D77041"/>
    <w:rsid w:val="00DA44FF"/>
    <w:rsid w:val="00DE0B62"/>
    <w:rsid w:val="00EB43C9"/>
    <w:rsid w:val="00EE2D90"/>
    <w:rsid w:val="00F47325"/>
    <w:rsid w:val="00F66A3B"/>
    <w:rsid w:val="00FD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0AB71"/>
  <w15:chartTrackingRefBased/>
  <w15:docId w15:val="{924D5FBF-B986-47D2-973B-CC366F0A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C42D4"/>
    <w:pPr>
      <w:keepNext/>
      <w:spacing w:after="0" w:line="240" w:lineRule="auto"/>
      <w:outlineLvl w:val="0"/>
    </w:pPr>
    <w:rPr>
      <w:rFonts w:eastAsia="Times New Roman" w:cs="Times New Roman"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3C42D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42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42D4"/>
  </w:style>
  <w:style w:type="paragraph" w:styleId="Rodap">
    <w:name w:val="footer"/>
    <w:basedOn w:val="Normal"/>
    <w:link w:val="RodapChar"/>
    <w:uiPriority w:val="99"/>
    <w:unhideWhenUsed/>
    <w:rsid w:val="003C42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42D4"/>
  </w:style>
  <w:style w:type="character" w:customStyle="1" w:styleId="Ttulo1Char">
    <w:name w:val="Título 1 Char"/>
    <w:basedOn w:val="Fontepargpadro"/>
    <w:link w:val="Ttulo1"/>
    <w:rsid w:val="003C42D4"/>
    <w:rPr>
      <w:rFonts w:eastAsia="Times New Roman" w:cs="Times New Roman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3C42D4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FD7B2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D7B2E"/>
    <w:rPr>
      <w:b/>
      <w:bCs/>
    </w:rPr>
  </w:style>
  <w:style w:type="paragraph" w:styleId="PargrafodaLista">
    <w:name w:val="List Paragraph"/>
    <w:basedOn w:val="Normal"/>
    <w:uiPriority w:val="34"/>
    <w:qFormat/>
    <w:rsid w:val="00CA66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4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44FF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C3651E"/>
    <w:rPr>
      <w:i/>
      <w:iCs/>
    </w:rPr>
  </w:style>
  <w:style w:type="character" w:customStyle="1" w:styleId="whitespace-normal">
    <w:name w:val="whitespace-normal"/>
    <w:basedOn w:val="Fontepargpadro"/>
    <w:rsid w:val="00566B1D"/>
  </w:style>
  <w:style w:type="character" w:customStyle="1" w:styleId="n9q8lc">
    <w:name w:val="n9q8lc"/>
    <w:basedOn w:val="Fontepargpadro"/>
    <w:rsid w:val="00021AF2"/>
  </w:style>
  <w:style w:type="character" w:customStyle="1" w:styleId="vkekvd">
    <w:name w:val="vkekvd"/>
    <w:basedOn w:val="Fontepargpadro"/>
    <w:rsid w:val="00021AF2"/>
  </w:style>
  <w:style w:type="paragraph" w:styleId="Corpodetexto">
    <w:name w:val="Body Text"/>
    <w:basedOn w:val="Normal"/>
    <w:link w:val="CorpodetextoChar"/>
    <w:rsid w:val="00A33652"/>
    <w:pPr>
      <w:spacing w:after="0" w:line="240" w:lineRule="auto"/>
      <w:jc w:val="both"/>
    </w:pPr>
    <w:rPr>
      <w:rFonts w:eastAsia="Times New Roman" w:cs="Times New Roman"/>
      <w:sz w:val="28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33652"/>
    <w:rPr>
      <w:rFonts w:eastAsia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0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3B2BD-4516-4771-ABCD-B26D63C83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Neneide</dc:creator>
  <cp:keywords/>
  <dc:description/>
  <cp:lastModifiedBy>Neneide</cp:lastModifiedBy>
  <cp:revision>3</cp:revision>
  <cp:lastPrinted>2026-03-05T13:53:00Z</cp:lastPrinted>
  <dcterms:created xsi:type="dcterms:W3CDTF">2026-03-13T12:17:00Z</dcterms:created>
  <dcterms:modified xsi:type="dcterms:W3CDTF">2026-03-13T12:21:00Z</dcterms:modified>
</cp:coreProperties>
</file>